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9C037F" w:rsidRPr="009C037F" w:rsidTr="009C037F">
        <w:trPr>
          <w:tblCellSpacing w:w="0" w:type="dxa"/>
        </w:trPr>
        <w:tc>
          <w:tcPr>
            <w:tcW w:w="5000" w:type="pct"/>
            <w:hideMark/>
          </w:tcPr>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9C037F" w:rsidRPr="009C037F" w:rsidTr="009C037F">
        <w:trPr>
          <w:tblCellSpacing w:w="0" w:type="dxa"/>
        </w:trPr>
        <w:tc>
          <w:tcPr>
            <w:tcW w:w="5000" w:type="pct"/>
            <w:hideMark/>
          </w:tcPr>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КАБІНЕТ МІНІСТРІВ УКРАЇНИ </w:t>
            </w:r>
            <w:r w:rsidRPr="009C037F">
              <w:rPr>
                <w:rFonts w:ascii="Times New Roman" w:eastAsia="Times New Roman" w:hAnsi="Times New Roman" w:cs="Times New Roman"/>
                <w:sz w:val="24"/>
                <w:szCs w:val="24"/>
                <w:lang w:eastAsia="uk-UA"/>
              </w:rPr>
              <w:br/>
              <w:t>ПОСТАНОВА</w:t>
            </w:r>
          </w:p>
        </w:tc>
      </w:tr>
      <w:tr w:rsidR="009C037F" w:rsidRPr="009C037F" w:rsidTr="009C037F">
        <w:trPr>
          <w:tblCellSpacing w:w="0" w:type="dxa"/>
        </w:trPr>
        <w:tc>
          <w:tcPr>
            <w:tcW w:w="5000" w:type="pct"/>
            <w:hideMark/>
          </w:tcPr>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від 17 грудня 2012 р. № 1216 </w:t>
            </w:r>
            <w:r w:rsidRPr="009C037F">
              <w:rPr>
                <w:rFonts w:ascii="Times New Roman" w:eastAsia="Times New Roman" w:hAnsi="Times New Roman" w:cs="Times New Roman"/>
                <w:sz w:val="24"/>
                <w:szCs w:val="24"/>
                <w:lang w:eastAsia="uk-UA"/>
              </w:rPr>
              <w:br/>
              <w:t>Київ</w:t>
            </w:r>
          </w:p>
        </w:tc>
      </w:tr>
    </w:tbl>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0" w:name="n3"/>
      <w:bookmarkEnd w:id="0"/>
      <w:r w:rsidRPr="009C037F">
        <w:rPr>
          <w:rFonts w:ascii="Times New Roman" w:eastAsia="Times New Roman" w:hAnsi="Times New Roman" w:cs="Times New Roman"/>
          <w:sz w:val="24"/>
          <w:szCs w:val="24"/>
          <w:lang w:eastAsia="uk-UA"/>
        </w:rPr>
        <w:t>Про внесення змін до постанови Кабінету Міністрів України від 15 липня 1997 р. № 765</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 w:name="n4"/>
      <w:bookmarkEnd w:id="1"/>
      <w:r w:rsidRPr="009C037F">
        <w:rPr>
          <w:rFonts w:ascii="Times New Roman" w:eastAsia="Times New Roman" w:hAnsi="Times New Roman" w:cs="Times New Roman"/>
          <w:sz w:val="24"/>
          <w:szCs w:val="24"/>
          <w:lang w:eastAsia="uk-UA"/>
        </w:rPr>
        <w:t>Кабінет Міністрів України постановляє:</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 w:name="n5"/>
      <w:bookmarkEnd w:id="2"/>
      <w:r w:rsidRPr="009C037F">
        <w:rPr>
          <w:rFonts w:ascii="Times New Roman" w:eastAsia="Times New Roman" w:hAnsi="Times New Roman" w:cs="Times New Roman"/>
          <w:sz w:val="24"/>
          <w:szCs w:val="24"/>
          <w:lang w:eastAsia="uk-UA"/>
        </w:rPr>
        <w:t xml:space="preserve">1. Внести до </w:t>
      </w:r>
      <w:hyperlink r:id="rId5" w:anchor="n3" w:tgtFrame="_blank" w:history="1">
        <w:r w:rsidRPr="009C037F">
          <w:rPr>
            <w:rFonts w:ascii="Times New Roman" w:eastAsia="Times New Roman" w:hAnsi="Times New Roman" w:cs="Times New Roman"/>
            <w:color w:val="0000FF"/>
            <w:sz w:val="24"/>
            <w:szCs w:val="24"/>
            <w:u w:val="single"/>
            <w:lang w:eastAsia="uk-UA"/>
          </w:rPr>
          <w:t>постанови Кабінету Міністрів України від 15 липня 1997 р. № 765</w:t>
        </w:r>
      </w:hyperlink>
      <w:r w:rsidRPr="009C037F">
        <w:rPr>
          <w:rFonts w:ascii="Times New Roman" w:eastAsia="Times New Roman" w:hAnsi="Times New Roman" w:cs="Times New Roman"/>
          <w:sz w:val="24"/>
          <w:szCs w:val="24"/>
          <w:lang w:eastAsia="uk-UA"/>
        </w:rPr>
        <w:t xml:space="preserve"> </w:t>
      </w:r>
      <w:proofErr w:type="spellStart"/>
      <w:r w:rsidRPr="009C037F">
        <w:rPr>
          <w:rFonts w:ascii="Times New Roman" w:eastAsia="Times New Roman" w:hAnsi="Times New Roman" w:cs="Times New Roman"/>
          <w:sz w:val="24"/>
          <w:szCs w:val="24"/>
          <w:lang w:eastAsia="uk-UA"/>
        </w:rPr>
        <w:t>“Про</w:t>
      </w:r>
      <w:proofErr w:type="spellEnd"/>
      <w:r w:rsidRPr="009C037F">
        <w:rPr>
          <w:rFonts w:ascii="Times New Roman" w:eastAsia="Times New Roman" w:hAnsi="Times New Roman" w:cs="Times New Roman"/>
          <w:sz w:val="24"/>
          <w:szCs w:val="24"/>
          <w:lang w:eastAsia="uk-UA"/>
        </w:rPr>
        <w:t xml:space="preserve"> затвердження Порядку державної акредитації закладу охорони </w:t>
      </w:r>
      <w:proofErr w:type="spellStart"/>
      <w:r w:rsidRPr="009C037F">
        <w:rPr>
          <w:rFonts w:ascii="Times New Roman" w:eastAsia="Times New Roman" w:hAnsi="Times New Roman" w:cs="Times New Roman"/>
          <w:sz w:val="24"/>
          <w:szCs w:val="24"/>
          <w:lang w:eastAsia="uk-UA"/>
        </w:rPr>
        <w:t>здоров’я”</w:t>
      </w:r>
      <w:proofErr w:type="spellEnd"/>
      <w:r w:rsidRPr="009C037F">
        <w:rPr>
          <w:rFonts w:ascii="Times New Roman" w:eastAsia="Times New Roman" w:hAnsi="Times New Roman" w:cs="Times New Roman"/>
          <w:sz w:val="24"/>
          <w:szCs w:val="24"/>
          <w:lang w:eastAsia="uk-UA"/>
        </w:rPr>
        <w:t xml:space="preserve"> (Офіційний вісник України, 1997 р., число 29, с. 61; 2001 р., № 26, ст. 1170; 2002 р., № 7, ст. 291; 2010 р., № 86, ст. 3036) зміни, що додаються.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 w:name="n6"/>
      <w:bookmarkEnd w:id="3"/>
      <w:r w:rsidRPr="009C037F">
        <w:rPr>
          <w:rFonts w:ascii="Times New Roman" w:eastAsia="Times New Roman" w:hAnsi="Times New Roman" w:cs="Times New Roman"/>
          <w:sz w:val="24"/>
          <w:szCs w:val="24"/>
          <w:lang w:eastAsia="uk-UA"/>
        </w:rPr>
        <w:t>2. Установити, що протягом двох років після набрання чинності цією постановою акредитація фармацевтичних (аптечних) закладів здійснюється на добровільних засадах за поданою ними заявою.</w:t>
      </w:r>
    </w:p>
    <w:tbl>
      <w:tblPr>
        <w:tblW w:w="5000" w:type="pct"/>
        <w:tblCellSpacing w:w="0" w:type="dxa"/>
        <w:tblCellMar>
          <w:left w:w="0" w:type="dxa"/>
          <w:right w:w="0" w:type="dxa"/>
        </w:tblCellMar>
        <w:tblLook w:val="04A0"/>
      </w:tblPr>
      <w:tblGrid>
        <w:gridCol w:w="2892"/>
        <w:gridCol w:w="6747"/>
      </w:tblGrid>
      <w:tr w:rsidR="009C037F" w:rsidRPr="009C037F" w:rsidTr="009C037F">
        <w:trPr>
          <w:tblCellSpacing w:w="0" w:type="dxa"/>
        </w:trPr>
        <w:tc>
          <w:tcPr>
            <w:tcW w:w="15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 w:name="n7"/>
            <w:bookmarkEnd w:id="4"/>
            <w:r w:rsidRPr="009C037F">
              <w:rPr>
                <w:rFonts w:ascii="Times New Roman" w:eastAsia="Times New Roman" w:hAnsi="Times New Roman" w:cs="Times New Roman"/>
                <w:sz w:val="24"/>
                <w:szCs w:val="24"/>
                <w:lang w:eastAsia="uk-UA"/>
              </w:rPr>
              <w:t>Прем'єр-міністр України</w:t>
            </w:r>
          </w:p>
        </w:tc>
        <w:tc>
          <w:tcPr>
            <w:tcW w:w="35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М.АЗАРОВ</w:t>
            </w:r>
          </w:p>
        </w:tc>
      </w:tr>
      <w:tr w:rsidR="009C037F" w:rsidRPr="009C037F" w:rsidTr="009C037F">
        <w:trPr>
          <w:tblCellSpacing w:w="0" w:type="dxa"/>
        </w:trPr>
        <w:tc>
          <w:tcPr>
            <w:tcW w:w="0" w:type="auto"/>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Інд. 70</w:t>
            </w:r>
          </w:p>
        </w:tc>
        <w:tc>
          <w:tcPr>
            <w:tcW w:w="0" w:type="auto"/>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9C037F" w:rsidRPr="009C037F" w:rsidRDefault="009C037F" w:rsidP="009C037F">
      <w:pPr>
        <w:spacing w:after="0" w:line="240" w:lineRule="auto"/>
        <w:rPr>
          <w:rFonts w:ascii="Times New Roman" w:eastAsia="Times New Roman" w:hAnsi="Times New Roman" w:cs="Times New Roman"/>
          <w:sz w:val="24"/>
          <w:szCs w:val="24"/>
          <w:lang w:eastAsia="uk-UA"/>
        </w:rPr>
      </w:pPr>
      <w:bookmarkStart w:id="5" w:name="n76"/>
      <w:bookmarkEnd w:id="5"/>
      <w:r w:rsidRPr="009C037F">
        <w:rPr>
          <w:rFonts w:ascii="Times New Roman" w:eastAsia="Times New Roman" w:hAnsi="Times New Roman" w:cs="Times New Roman"/>
          <w:sz w:val="24"/>
          <w:szCs w:val="24"/>
          <w:lang w:eastAsia="uk-UA"/>
        </w:rPr>
        <w:pict>
          <v:rect id="_x0000_i1025" style="width:0;height:1.5pt" o:hralign="center" o:hrstd="t" o:hr="t" fillcolor="#a0a0a0" stroked="f"/>
        </w:pic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 w:name="n75"/>
      <w:bookmarkEnd w:id="6"/>
    </w:p>
    <w:tbl>
      <w:tblPr>
        <w:tblW w:w="5000" w:type="pct"/>
        <w:tblCellSpacing w:w="0" w:type="dxa"/>
        <w:tblCellMar>
          <w:left w:w="0" w:type="dxa"/>
          <w:right w:w="0" w:type="dxa"/>
        </w:tblCellMar>
        <w:tblLook w:val="04A0"/>
      </w:tblPr>
      <w:tblGrid>
        <w:gridCol w:w="5049"/>
        <w:gridCol w:w="4590"/>
      </w:tblGrid>
      <w:tr w:rsidR="009C037F" w:rsidRPr="009C037F" w:rsidTr="009C037F">
        <w:trPr>
          <w:tblCellSpacing w:w="0" w:type="dxa"/>
        </w:trPr>
        <w:tc>
          <w:tcPr>
            <w:tcW w:w="22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7" w:name="n8"/>
            <w:bookmarkEnd w:id="7"/>
          </w:p>
        </w:tc>
        <w:tc>
          <w:tcPr>
            <w:tcW w:w="20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ЗАТВЕРДЖЕНО </w:t>
            </w:r>
            <w:r w:rsidRPr="009C037F">
              <w:rPr>
                <w:rFonts w:ascii="Times New Roman" w:eastAsia="Times New Roman" w:hAnsi="Times New Roman" w:cs="Times New Roman"/>
                <w:sz w:val="24"/>
                <w:szCs w:val="24"/>
                <w:lang w:eastAsia="uk-UA"/>
              </w:rPr>
              <w:br/>
              <w:t xml:space="preserve">постановою Кабінету Міністрів України </w:t>
            </w:r>
            <w:r w:rsidRPr="009C037F">
              <w:rPr>
                <w:rFonts w:ascii="Times New Roman" w:eastAsia="Times New Roman" w:hAnsi="Times New Roman" w:cs="Times New Roman"/>
                <w:sz w:val="24"/>
                <w:szCs w:val="24"/>
                <w:lang w:eastAsia="uk-UA"/>
              </w:rPr>
              <w:br/>
              <w:t>від 17 грудня 2012 р. № 1216</w:t>
            </w:r>
          </w:p>
        </w:tc>
      </w:tr>
    </w:tbl>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 w:name="n9"/>
      <w:bookmarkEnd w:id="8"/>
      <w:r w:rsidRPr="009C037F">
        <w:rPr>
          <w:rFonts w:ascii="Times New Roman" w:eastAsia="Times New Roman" w:hAnsi="Times New Roman" w:cs="Times New Roman"/>
          <w:sz w:val="24"/>
          <w:szCs w:val="24"/>
          <w:lang w:eastAsia="uk-UA"/>
        </w:rPr>
        <w:t xml:space="preserve">ЗМІНИ, </w:t>
      </w:r>
      <w:r w:rsidRPr="009C037F">
        <w:rPr>
          <w:rFonts w:ascii="Times New Roman" w:eastAsia="Times New Roman" w:hAnsi="Times New Roman" w:cs="Times New Roman"/>
          <w:sz w:val="24"/>
          <w:szCs w:val="24"/>
          <w:lang w:eastAsia="uk-UA"/>
        </w:rPr>
        <w:br/>
        <w:t xml:space="preserve">що вносяться до </w:t>
      </w:r>
      <w:hyperlink r:id="rId6" w:anchor="n3" w:tgtFrame="_blank" w:history="1">
        <w:r w:rsidRPr="009C037F">
          <w:rPr>
            <w:rFonts w:ascii="Times New Roman" w:eastAsia="Times New Roman" w:hAnsi="Times New Roman" w:cs="Times New Roman"/>
            <w:color w:val="0000FF"/>
            <w:sz w:val="24"/>
            <w:szCs w:val="24"/>
            <w:u w:val="single"/>
            <w:lang w:eastAsia="uk-UA"/>
          </w:rPr>
          <w:t>постанови Кабінету Міністрів України від 15 липня 1997 р. № 765</w:t>
        </w:r>
      </w:hyperlink>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9" w:name="n10"/>
      <w:bookmarkEnd w:id="9"/>
      <w:r w:rsidRPr="009C037F">
        <w:rPr>
          <w:rFonts w:ascii="Times New Roman" w:eastAsia="Times New Roman" w:hAnsi="Times New Roman" w:cs="Times New Roman"/>
          <w:sz w:val="24"/>
          <w:szCs w:val="24"/>
          <w:lang w:eastAsia="uk-UA"/>
        </w:rPr>
        <w:t xml:space="preserve">1. У </w:t>
      </w:r>
      <w:hyperlink r:id="rId7" w:anchor="n3" w:tgtFrame="_blank" w:history="1">
        <w:r w:rsidRPr="009C037F">
          <w:rPr>
            <w:rFonts w:ascii="Times New Roman" w:eastAsia="Times New Roman" w:hAnsi="Times New Roman" w:cs="Times New Roman"/>
            <w:color w:val="0000FF"/>
            <w:sz w:val="24"/>
            <w:szCs w:val="24"/>
            <w:u w:val="single"/>
            <w:lang w:eastAsia="uk-UA"/>
          </w:rPr>
          <w:t>назві</w:t>
        </w:r>
      </w:hyperlink>
      <w:r w:rsidRPr="009C037F">
        <w:rPr>
          <w:rFonts w:ascii="Times New Roman" w:eastAsia="Times New Roman" w:hAnsi="Times New Roman" w:cs="Times New Roman"/>
          <w:sz w:val="24"/>
          <w:szCs w:val="24"/>
          <w:lang w:eastAsia="uk-UA"/>
        </w:rPr>
        <w:t xml:space="preserve"> та </w:t>
      </w:r>
      <w:hyperlink r:id="rId8" w:anchor="n6" w:tgtFrame="_blank" w:history="1">
        <w:r w:rsidRPr="009C037F">
          <w:rPr>
            <w:rFonts w:ascii="Times New Roman" w:eastAsia="Times New Roman" w:hAnsi="Times New Roman" w:cs="Times New Roman"/>
            <w:color w:val="0000FF"/>
            <w:sz w:val="24"/>
            <w:szCs w:val="24"/>
            <w:u w:val="single"/>
            <w:lang w:eastAsia="uk-UA"/>
          </w:rPr>
          <w:t>пункті 1</w:t>
        </w:r>
      </w:hyperlink>
      <w:r w:rsidRPr="009C037F">
        <w:rPr>
          <w:rFonts w:ascii="Times New Roman" w:eastAsia="Times New Roman" w:hAnsi="Times New Roman" w:cs="Times New Roman"/>
          <w:sz w:val="24"/>
          <w:szCs w:val="24"/>
          <w:lang w:eastAsia="uk-UA"/>
        </w:rPr>
        <w:t xml:space="preserve"> постанови слово </w:t>
      </w:r>
      <w:proofErr w:type="spellStart"/>
      <w:r w:rsidRPr="009C037F">
        <w:rPr>
          <w:rFonts w:ascii="Times New Roman" w:eastAsia="Times New Roman" w:hAnsi="Times New Roman" w:cs="Times New Roman"/>
          <w:sz w:val="24"/>
          <w:szCs w:val="24"/>
          <w:lang w:eastAsia="uk-UA"/>
        </w:rPr>
        <w:t>“державної”</w:t>
      </w:r>
      <w:proofErr w:type="spellEnd"/>
      <w:r w:rsidRPr="009C037F">
        <w:rPr>
          <w:rFonts w:ascii="Times New Roman" w:eastAsia="Times New Roman" w:hAnsi="Times New Roman" w:cs="Times New Roman"/>
          <w:sz w:val="24"/>
          <w:szCs w:val="24"/>
          <w:lang w:eastAsia="uk-UA"/>
        </w:rPr>
        <w:t xml:space="preserve"> виключити.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1"/>
      <w:bookmarkEnd w:id="10"/>
      <w:r w:rsidRPr="009C037F">
        <w:rPr>
          <w:rFonts w:ascii="Times New Roman" w:eastAsia="Times New Roman" w:hAnsi="Times New Roman" w:cs="Times New Roman"/>
          <w:sz w:val="24"/>
          <w:szCs w:val="24"/>
          <w:lang w:eastAsia="uk-UA"/>
        </w:rPr>
        <w:t xml:space="preserve">2. </w:t>
      </w:r>
      <w:hyperlink r:id="rId9" w:anchor="n15" w:tgtFrame="_blank" w:history="1">
        <w:r w:rsidRPr="009C037F">
          <w:rPr>
            <w:rFonts w:ascii="Times New Roman" w:eastAsia="Times New Roman" w:hAnsi="Times New Roman" w:cs="Times New Roman"/>
            <w:color w:val="0000FF"/>
            <w:sz w:val="24"/>
            <w:szCs w:val="24"/>
            <w:u w:val="single"/>
            <w:lang w:eastAsia="uk-UA"/>
          </w:rPr>
          <w:t>Порядок державної акредитації закладу охорони здоров’я</w:t>
        </w:r>
      </w:hyperlink>
      <w:r w:rsidRPr="009C037F">
        <w:rPr>
          <w:rFonts w:ascii="Times New Roman" w:eastAsia="Times New Roman" w:hAnsi="Times New Roman" w:cs="Times New Roman"/>
          <w:sz w:val="24"/>
          <w:szCs w:val="24"/>
          <w:lang w:eastAsia="uk-UA"/>
        </w:rPr>
        <w:t>, затверджений зазначеною постановою, викласти у такій редакції:</w:t>
      </w:r>
    </w:p>
    <w:tbl>
      <w:tblPr>
        <w:tblW w:w="5000" w:type="pct"/>
        <w:tblCellSpacing w:w="0" w:type="dxa"/>
        <w:tblCellMar>
          <w:left w:w="0" w:type="dxa"/>
          <w:right w:w="0" w:type="dxa"/>
        </w:tblCellMar>
        <w:tblLook w:val="04A0"/>
      </w:tblPr>
      <w:tblGrid>
        <w:gridCol w:w="5049"/>
        <w:gridCol w:w="4590"/>
      </w:tblGrid>
      <w:tr w:rsidR="009C037F" w:rsidRPr="009C037F" w:rsidTr="009C037F">
        <w:trPr>
          <w:tblCellSpacing w:w="0" w:type="dxa"/>
        </w:trPr>
        <w:tc>
          <w:tcPr>
            <w:tcW w:w="22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2"/>
            <w:bookmarkEnd w:id="11"/>
          </w:p>
        </w:tc>
        <w:tc>
          <w:tcPr>
            <w:tcW w:w="200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“ЗАТВЕРДЖЕНО </w:t>
            </w:r>
            <w:r w:rsidRPr="009C037F">
              <w:rPr>
                <w:rFonts w:ascii="Times New Roman" w:eastAsia="Times New Roman" w:hAnsi="Times New Roman" w:cs="Times New Roman"/>
                <w:sz w:val="24"/>
                <w:szCs w:val="24"/>
                <w:lang w:eastAsia="uk-UA"/>
              </w:rPr>
              <w:br/>
              <w:t xml:space="preserve">постановою Кабінету Міністрів України </w:t>
            </w:r>
            <w:r w:rsidRPr="009C037F">
              <w:rPr>
                <w:rFonts w:ascii="Times New Roman" w:eastAsia="Times New Roman" w:hAnsi="Times New Roman" w:cs="Times New Roman"/>
                <w:sz w:val="24"/>
                <w:szCs w:val="24"/>
                <w:lang w:eastAsia="uk-UA"/>
              </w:rPr>
              <w:br/>
              <w:t xml:space="preserve">від 15 липня 1997 р. № 765 </w:t>
            </w:r>
            <w:r w:rsidRPr="009C037F">
              <w:rPr>
                <w:rFonts w:ascii="Times New Roman" w:eastAsia="Times New Roman" w:hAnsi="Times New Roman" w:cs="Times New Roman"/>
                <w:sz w:val="24"/>
                <w:szCs w:val="24"/>
                <w:lang w:eastAsia="uk-UA"/>
              </w:rPr>
              <w:br/>
              <w:t xml:space="preserve">(у редакції постанови Кабінету Міністрів України </w:t>
            </w:r>
            <w:r w:rsidRPr="009C037F">
              <w:rPr>
                <w:rFonts w:ascii="Times New Roman" w:eastAsia="Times New Roman" w:hAnsi="Times New Roman" w:cs="Times New Roman"/>
                <w:sz w:val="24"/>
                <w:szCs w:val="24"/>
                <w:lang w:eastAsia="uk-UA"/>
              </w:rPr>
              <w:br/>
              <w:t>від 17 грудня 2012 р. № 1216)</w:t>
            </w:r>
          </w:p>
        </w:tc>
      </w:tr>
    </w:tbl>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2" w:name="n13"/>
      <w:bookmarkEnd w:id="12"/>
      <w:r w:rsidRPr="009C037F">
        <w:rPr>
          <w:rFonts w:ascii="Times New Roman" w:eastAsia="Times New Roman" w:hAnsi="Times New Roman" w:cs="Times New Roman"/>
          <w:b/>
          <w:sz w:val="24"/>
          <w:szCs w:val="24"/>
          <w:lang w:eastAsia="uk-UA"/>
        </w:rPr>
        <w:t xml:space="preserve">ПОРЯДОК </w:t>
      </w:r>
      <w:r w:rsidRPr="009C037F">
        <w:rPr>
          <w:rFonts w:ascii="Times New Roman" w:eastAsia="Times New Roman" w:hAnsi="Times New Roman" w:cs="Times New Roman"/>
          <w:b/>
          <w:sz w:val="24"/>
          <w:szCs w:val="24"/>
          <w:lang w:eastAsia="uk-UA"/>
        </w:rPr>
        <w:br/>
        <w:t>акредитації закладу охорони здоров’я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14"/>
      <w:bookmarkEnd w:id="13"/>
      <w:r w:rsidRPr="009C037F">
        <w:rPr>
          <w:rFonts w:ascii="Times New Roman" w:eastAsia="Times New Roman" w:hAnsi="Times New Roman" w:cs="Times New Roman"/>
          <w:sz w:val="24"/>
          <w:szCs w:val="24"/>
          <w:lang w:eastAsia="uk-UA"/>
        </w:rPr>
        <w:t>1. Акредитація закладу охорони здоров’я (далі - акредитація) - це офіційне визнання наявності у закладі охорони здоров’я умов для якісного, своєчасного, певного рівня медичного обслуговування населення, дотримання ним стандартів у сфері охорони здоров’я, відповідності медичних (фармацевтичних) працівників єдиним кваліфікаційним вимогам.</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5"/>
      <w:bookmarkEnd w:id="14"/>
      <w:r w:rsidRPr="009C037F">
        <w:rPr>
          <w:rFonts w:ascii="Times New Roman" w:eastAsia="Times New Roman" w:hAnsi="Times New Roman" w:cs="Times New Roman"/>
          <w:sz w:val="24"/>
          <w:szCs w:val="24"/>
          <w:lang w:eastAsia="uk-UA"/>
        </w:rPr>
        <w:lastRenderedPageBreak/>
        <w:t>2. Акредитації підлягають всі заклади охорони здоров’я (далі - заклади) незалежно від форми власності.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6"/>
      <w:bookmarkEnd w:id="15"/>
      <w:r w:rsidRPr="009C037F">
        <w:rPr>
          <w:rFonts w:ascii="Times New Roman" w:eastAsia="Times New Roman" w:hAnsi="Times New Roman" w:cs="Times New Roman"/>
          <w:sz w:val="24"/>
          <w:szCs w:val="24"/>
          <w:lang w:eastAsia="uk-UA"/>
        </w:rPr>
        <w:t>Перша акредитація закладу проводиться через два роки від початку провадження діяльності.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7"/>
      <w:bookmarkEnd w:id="16"/>
      <w:r w:rsidRPr="009C037F">
        <w:rPr>
          <w:rFonts w:ascii="Times New Roman" w:eastAsia="Times New Roman" w:hAnsi="Times New Roman" w:cs="Times New Roman"/>
          <w:sz w:val="24"/>
          <w:szCs w:val="24"/>
          <w:lang w:eastAsia="uk-UA"/>
        </w:rPr>
        <w:t>Наступні акредитації проводяться кожні три роки.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8"/>
      <w:bookmarkEnd w:id="17"/>
      <w:r w:rsidRPr="009C037F">
        <w:rPr>
          <w:rFonts w:ascii="Times New Roman" w:eastAsia="Times New Roman" w:hAnsi="Times New Roman" w:cs="Times New Roman"/>
          <w:sz w:val="24"/>
          <w:szCs w:val="24"/>
          <w:lang w:eastAsia="uk-UA"/>
        </w:rPr>
        <w:t>У випадку тимчасового припинення діяльності акредитованим закладом на строк понад один рік його наступна акредитація проводиться через два роки з моменту поновлення діяльності у сфері охорони здоров’я.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19"/>
      <w:bookmarkEnd w:id="18"/>
      <w:r w:rsidRPr="009C037F">
        <w:rPr>
          <w:rFonts w:ascii="Times New Roman" w:eastAsia="Times New Roman" w:hAnsi="Times New Roman" w:cs="Times New Roman"/>
          <w:sz w:val="24"/>
          <w:szCs w:val="24"/>
          <w:lang w:eastAsia="uk-UA"/>
        </w:rPr>
        <w:t xml:space="preserve">3. Акредитацію закладів, крім фармацевтичних (аптечних) закладів, проводить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а акредитацію фармацевтичних (аптечних) закладів - Головна комісія з акредитації фармацевтичних (аптечних) закладів, що утворюються при МОЗ (далі - головні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 та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 що утворюються при Міністерстві охорони здоров’я Автономної Республіки Крим, структурних підрозділах охорони здоров’я обласних, Київської та Севастопольської міських держадміністрацій (далі -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20"/>
      <w:bookmarkEnd w:id="19"/>
      <w:r w:rsidRPr="009C037F">
        <w:rPr>
          <w:rFonts w:ascii="Times New Roman" w:eastAsia="Times New Roman" w:hAnsi="Times New Roman" w:cs="Times New Roman"/>
          <w:sz w:val="24"/>
          <w:szCs w:val="24"/>
          <w:lang w:eastAsia="uk-UA"/>
        </w:rPr>
        <w:t xml:space="preserve">4. Положення про головні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 та типове положення про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 затверджуються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1"/>
      <w:bookmarkEnd w:id="20"/>
      <w:r w:rsidRPr="009C037F">
        <w:rPr>
          <w:rFonts w:ascii="Times New Roman" w:eastAsia="Times New Roman" w:hAnsi="Times New Roman" w:cs="Times New Roman"/>
          <w:sz w:val="24"/>
          <w:szCs w:val="24"/>
          <w:lang w:eastAsia="uk-UA"/>
        </w:rPr>
        <w:t xml:space="preserve">5.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при МОЗ проводить акредитацію закладів державної форми власності, комунальної форми власності, що надають третинну медичну допомогу, та приватної форми власності, що надають вторинну та третинну медичну допомогу.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2"/>
      <w:bookmarkEnd w:id="21"/>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 проводять акредитацію закладів, крім фармацевтичних (аптечних) закладів, комунальної форми власності, що надають первинну та вторинну медичну допомогу, та приватної форми власності, що надають первинну медичну допомогу.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3"/>
      <w:bookmarkEnd w:id="22"/>
      <w:r w:rsidRPr="009C037F">
        <w:rPr>
          <w:rFonts w:ascii="Times New Roman" w:eastAsia="Times New Roman" w:hAnsi="Times New Roman" w:cs="Times New Roman"/>
          <w:sz w:val="24"/>
          <w:szCs w:val="24"/>
          <w:lang w:eastAsia="uk-UA"/>
        </w:rPr>
        <w:t>Головна комісія з акредитації фармацевтичних (аптечних) закладів при МОЗ проводить акредитацію фармацевтичних (аптечних) закладів усіх форм власності.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4"/>
      <w:bookmarkEnd w:id="23"/>
      <w:r w:rsidRPr="009C037F">
        <w:rPr>
          <w:rFonts w:ascii="Times New Roman" w:eastAsia="Times New Roman" w:hAnsi="Times New Roman" w:cs="Times New Roman"/>
          <w:sz w:val="24"/>
          <w:szCs w:val="24"/>
          <w:lang w:eastAsia="uk-UA"/>
        </w:rPr>
        <w:t>6. Для проходження акредитації заклад подає заяву про проведення акредитації (додаток 1) та документи згідно з переліком обов’язкових документів, що додаються до заяви про проведення акредитації (додаток 2).</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5"/>
      <w:bookmarkEnd w:id="24"/>
      <w:r w:rsidRPr="009C037F">
        <w:rPr>
          <w:rFonts w:ascii="Times New Roman" w:eastAsia="Times New Roman" w:hAnsi="Times New Roman" w:cs="Times New Roman"/>
          <w:sz w:val="24"/>
          <w:szCs w:val="24"/>
          <w:lang w:eastAsia="uk-UA"/>
        </w:rPr>
        <w:t xml:space="preserve">Відповідна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у двомісячний строк з дня подання закладом заяви про проведення акредитації здійснює розгляд поданих закладом документів на предмет їх відповідності переліку, визначеному цим Порядком, та формує експертні групи для проведення оцінки відповідності закладу стандартам акредитації (далі - експертна оцінка).</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6"/>
      <w:bookmarkEnd w:id="25"/>
      <w:r w:rsidRPr="009C037F">
        <w:rPr>
          <w:rFonts w:ascii="Times New Roman" w:eastAsia="Times New Roman" w:hAnsi="Times New Roman" w:cs="Times New Roman"/>
          <w:sz w:val="24"/>
          <w:szCs w:val="24"/>
          <w:lang w:eastAsia="uk-UA"/>
        </w:rPr>
        <w:t>Стандарти акредитації закладів затверджуються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7"/>
      <w:bookmarkEnd w:id="26"/>
      <w:r w:rsidRPr="009C037F">
        <w:rPr>
          <w:rFonts w:ascii="Times New Roman" w:eastAsia="Times New Roman" w:hAnsi="Times New Roman" w:cs="Times New Roman"/>
          <w:sz w:val="24"/>
          <w:szCs w:val="24"/>
          <w:lang w:eastAsia="uk-UA"/>
        </w:rPr>
        <w:t xml:space="preserve">7. Результати проведеної експертної оцінки вносяться до експертного висновку про відповідність закладу стандартам акредитації (далі - експертний висновок), в якому зазначаються пропозиції щодо акредитації закладу та присвоєння останньому на підставі затверджених МОЗ критеріїв акредитації відповідної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категорії (друга, перша, вища) або відмови в акредитації.</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8"/>
      <w:bookmarkEnd w:id="27"/>
      <w:r w:rsidRPr="009C037F">
        <w:rPr>
          <w:rFonts w:ascii="Times New Roman" w:eastAsia="Times New Roman" w:hAnsi="Times New Roman" w:cs="Times New Roman"/>
          <w:sz w:val="24"/>
          <w:szCs w:val="24"/>
          <w:lang w:eastAsia="uk-UA"/>
        </w:rPr>
        <w:t xml:space="preserve">8. На підставі розгляду поданих закладом документів, експертних висновків відповідна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у місячний строк приймає рішення або про акредитацію закладу та присвоєння закладу певної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категорії (друга, перша, </w:t>
      </w:r>
      <w:r w:rsidRPr="009C037F">
        <w:rPr>
          <w:rFonts w:ascii="Times New Roman" w:eastAsia="Times New Roman" w:hAnsi="Times New Roman" w:cs="Times New Roman"/>
          <w:sz w:val="24"/>
          <w:szCs w:val="24"/>
          <w:lang w:eastAsia="uk-UA"/>
        </w:rPr>
        <w:lastRenderedPageBreak/>
        <w:t>вища), або про відмову в акредитації, або про необхідність проведення у місячний строк повторної експертної оцінки.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29"/>
      <w:bookmarkEnd w:id="28"/>
      <w:r w:rsidRPr="009C037F">
        <w:rPr>
          <w:rFonts w:ascii="Times New Roman" w:eastAsia="Times New Roman" w:hAnsi="Times New Roman" w:cs="Times New Roman"/>
          <w:sz w:val="24"/>
          <w:szCs w:val="24"/>
          <w:lang w:eastAsia="uk-UA"/>
        </w:rPr>
        <w:t xml:space="preserve">Відповідна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протягом 10 робочих днів інформує заклад про прийняте рішення.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30"/>
      <w:bookmarkEnd w:id="29"/>
      <w:r w:rsidRPr="009C037F">
        <w:rPr>
          <w:rFonts w:ascii="Times New Roman" w:eastAsia="Times New Roman" w:hAnsi="Times New Roman" w:cs="Times New Roman"/>
          <w:sz w:val="24"/>
          <w:szCs w:val="24"/>
          <w:lang w:eastAsia="uk-UA"/>
        </w:rPr>
        <w:t>Порядок проведення експертної оцінки, у тому числі повторної експертної оцінки, відповідності закладу стандартам акредитації, а також положення про експертну групу затверджуються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1"/>
      <w:bookmarkEnd w:id="30"/>
      <w:r w:rsidRPr="009C037F">
        <w:rPr>
          <w:rFonts w:ascii="Times New Roman" w:eastAsia="Times New Roman" w:hAnsi="Times New Roman" w:cs="Times New Roman"/>
          <w:sz w:val="24"/>
          <w:szCs w:val="24"/>
          <w:lang w:eastAsia="uk-UA"/>
        </w:rPr>
        <w:t xml:space="preserve">9. Рішення головних </w:t>
      </w:r>
      <w:proofErr w:type="spellStart"/>
      <w:r w:rsidRPr="009C037F">
        <w:rPr>
          <w:rFonts w:ascii="Times New Roman" w:eastAsia="Times New Roman" w:hAnsi="Times New Roman" w:cs="Times New Roman"/>
          <w:sz w:val="24"/>
          <w:szCs w:val="24"/>
          <w:lang w:eastAsia="uk-UA"/>
        </w:rPr>
        <w:t>акредитаційних</w:t>
      </w:r>
      <w:proofErr w:type="spellEnd"/>
      <w:r w:rsidRPr="009C037F">
        <w:rPr>
          <w:rFonts w:ascii="Times New Roman" w:eastAsia="Times New Roman" w:hAnsi="Times New Roman" w:cs="Times New Roman"/>
          <w:sz w:val="24"/>
          <w:szCs w:val="24"/>
          <w:lang w:eastAsia="uk-UA"/>
        </w:rPr>
        <w:t xml:space="preserve"> комісій затверджуються наказом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2"/>
      <w:bookmarkEnd w:id="31"/>
      <w:r w:rsidRPr="009C037F">
        <w:rPr>
          <w:rFonts w:ascii="Times New Roman" w:eastAsia="Times New Roman" w:hAnsi="Times New Roman" w:cs="Times New Roman"/>
          <w:sz w:val="24"/>
          <w:szCs w:val="24"/>
          <w:lang w:eastAsia="uk-UA"/>
        </w:rPr>
        <w:t xml:space="preserve">Рішення </w:t>
      </w:r>
      <w:proofErr w:type="spellStart"/>
      <w:r w:rsidRPr="009C037F">
        <w:rPr>
          <w:rFonts w:ascii="Times New Roman" w:eastAsia="Times New Roman" w:hAnsi="Times New Roman" w:cs="Times New Roman"/>
          <w:sz w:val="24"/>
          <w:szCs w:val="24"/>
          <w:lang w:eastAsia="uk-UA"/>
        </w:rPr>
        <w:t>акредитаційних</w:t>
      </w:r>
      <w:proofErr w:type="spellEnd"/>
      <w:r w:rsidRPr="009C037F">
        <w:rPr>
          <w:rFonts w:ascii="Times New Roman" w:eastAsia="Times New Roman" w:hAnsi="Times New Roman" w:cs="Times New Roman"/>
          <w:sz w:val="24"/>
          <w:szCs w:val="24"/>
          <w:lang w:eastAsia="uk-UA"/>
        </w:rPr>
        <w:t xml:space="preserve"> комісій після погодження з Головною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комісією при МОЗ затверджуються наказами Міністерства охорони здоров’я Автономної Республіки Крим, структурних підрозділів охорони здоров’я обласних, Київської та Севастопольської міських держадміністрацій.</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3"/>
      <w:bookmarkEnd w:id="32"/>
      <w:r w:rsidRPr="009C037F">
        <w:rPr>
          <w:rFonts w:ascii="Times New Roman" w:eastAsia="Times New Roman" w:hAnsi="Times New Roman" w:cs="Times New Roman"/>
          <w:sz w:val="24"/>
          <w:szCs w:val="24"/>
          <w:lang w:eastAsia="uk-UA"/>
        </w:rPr>
        <w:t xml:space="preserve">10. У разі прийняття рішення про присвоєння закладу певної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категорії відповідна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безоплатно видає йому </w:t>
      </w:r>
      <w:proofErr w:type="spellStart"/>
      <w:r w:rsidRPr="009C037F">
        <w:rPr>
          <w:rFonts w:ascii="Times New Roman" w:eastAsia="Times New Roman" w:hAnsi="Times New Roman" w:cs="Times New Roman"/>
          <w:sz w:val="24"/>
          <w:szCs w:val="24"/>
          <w:lang w:eastAsia="uk-UA"/>
        </w:rPr>
        <w:t>акредитаційний</w:t>
      </w:r>
      <w:proofErr w:type="spellEnd"/>
      <w:r w:rsidRPr="009C037F">
        <w:rPr>
          <w:rFonts w:ascii="Times New Roman" w:eastAsia="Times New Roman" w:hAnsi="Times New Roman" w:cs="Times New Roman"/>
          <w:sz w:val="24"/>
          <w:szCs w:val="24"/>
          <w:lang w:eastAsia="uk-UA"/>
        </w:rPr>
        <w:t xml:space="preserve"> сертифікат (додаток 3).</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4"/>
      <w:bookmarkEnd w:id="33"/>
      <w:r w:rsidRPr="009C037F">
        <w:rPr>
          <w:rFonts w:ascii="Times New Roman" w:eastAsia="Times New Roman" w:hAnsi="Times New Roman" w:cs="Times New Roman"/>
          <w:sz w:val="24"/>
          <w:szCs w:val="24"/>
          <w:lang w:eastAsia="uk-UA"/>
        </w:rPr>
        <w:t xml:space="preserve">Строк дії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не повинен перевищувати трьох років і визначається відповідною головною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комісією або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комісією з урахуванням рекомендацій, зазначених в експертному висновку.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5"/>
      <w:bookmarkEnd w:id="34"/>
      <w:r w:rsidRPr="009C037F">
        <w:rPr>
          <w:rFonts w:ascii="Times New Roman" w:eastAsia="Times New Roman" w:hAnsi="Times New Roman" w:cs="Times New Roman"/>
          <w:sz w:val="24"/>
          <w:szCs w:val="24"/>
          <w:lang w:eastAsia="uk-UA"/>
        </w:rPr>
        <w:t xml:space="preserve">11. Протягом строку дії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заклад несе відповідальність за дотримання галузевих стандартів у сфері охорони здоров’я.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6"/>
      <w:bookmarkEnd w:id="35"/>
      <w:r w:rsidRPr="009C037F">
        <w:rPr>
          <w:rFonts w:ascii="Times New Roman" w:eastAsia="Times New Roman" w:hAnsi="Times New Roman" w:cs="Times New Roman"/>
          <w:sz w:val="24"/>
          <w:szCs w:val="24"/>
          <w:lang w:eastAsia="uk-UA"/>
        </w:rPr>
        <w:t xml:space="preserve">12. Бланк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виготовляється друкарським способом, має облікову серію і номер.</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7"/>
      <w:bookmarkEnd w:id="36"/>
      <w:r w:rsidRPr="009C037F">
        <w:rPr>
          <w:rFonts w:ascii="Times New Roman" w:eastAsia="Times New Roman" w:hAnsi="Times New Roman" w:cs="Times New Roman"/>
          <w:sz w:val="24"/>
          <w:szCs w:val="24"/>
          <w:lang w:eastAsia="uk-UA"/>
        </w:rPr>
        <w:t xml:space="preserve">В </w:t>
      </w:r>
      <w:proofErr w:type="spellStart"/>
      <w:r w:rsidRPr="009C037F">
        <w:rPr>
          <w:rFonts w:ascii="Times New Roman" w:eastAsia="Times New Roman" w:hAnsi="Times New Roman" w:cs="Times New Roman"/>
          <w:sz w:val="24"/>
          <w:szCs w:val="24"/>
          <w:lang w:eastAsia="uk-UA"/>
        </w:rPr>
        <w:t>акредитаційному</w:t>
      </w:r>
      <w:proofErr w:type="spellEnd"/>
      <w:r w:rsidRPr="009C037F">
        <w:rPr>
          <w:rFonts w:ascii="Times New Roman" w:eastAsia="Times New Roman" w:hAnsi="Times New Roman" w:cs="Times New Roman"/>
          <w:sz w:val="24"/>
          <w:szCs w:val="24"/>
          <w:lang w:eastAsia="uk-UA"/>
        </w:rPr>
        <w:t xml:space="preserve"> сертифікаті зазначається найменування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комісії, що його видала,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категорія, назва закладу, адреса (адреси) закладу, строк дії, дата та номер рішення про акредитацію закладу, реєстраційний номер та дата видачі.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8"/>
      <w:bookmarkEnd w:id="37"/>
      <w:proofErr w:type="spellStart"/>
      <w:r w:rsidRPr="009C037F">
        <w:rPr>
          <w:rFonts w:ascii="Times New Roman" w:eastAsia="Times New Roman" w:hAnsi="Times New Roman" w:cs="Times New Roman"/>
          <w:sz w:val="24"/>
          <w:szCs w:val="24"/>
          <w:lang w:eastAsia="uk-UA"/>
        </w:rPr>
        <w:t>Акредитаційний</w:t>
      </w:r>
      <w:proofErr w:type="spellEnd"/>
      <w:r w:rsidRPr="009C037F">
        <w:rPr>
          <w:rFonts w:ascii="Times New Roman" w:eastAsia="Times New Roman" w:hAnsi="Times New Roman" w:cs="Times New Roman"/>
          <w:sz w:val="24"/>
          <w:szCs w:val="24"/>
          <w:lang w:eastAsia="uk-UA"/>
        </w:rPr>
        <w:t xml:space="preserve"> сертифікат підлягає постійному зберіганню у закладі.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39"/>
      <w:bookmarkEnd w:id="38"/>
      <w:r w:rsidRPr="009C037F">
        <w:rPr>
          <w:rFonts w:ascii="Times New Roman" w:eastAsia="Times New Roman" w:hAnsi="Times New Roman" w:cs="Times New Roman"/>
          <w:sz w:val="24"/>
          <w:szCs w:val="24"/>
          <w:lang w:eastAsia="uk-UA"/>
        </w:rPr>
        <w:t>13. Акредитовані заклади вносяться до реєстру акредитованих закладів, що ведеться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40"/>
      <w:bookmarkEnd w:id="39"/>
      <w:r w:rsidRPr="009C037F">
        <w:rPr>
          <w:rFonts w:ascii="Times New Roman" w:eastAsia="Times New Roman" w:hAnsi="Times New Roman" w:cs="Times New Roman"/>
          <w:sz w:val="24"/>
          <w:szCs w:val="24"/>
          <w:lang w:eastAsia="uk-UA"/>
        </w:rPr>
        <w:t xml:space="preserve">14. У разі прийняття рішення про відмову в акредитації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повинна повідомити про це відповідний орган ліцензування протягом 10 робочих днів після затвердження зазначеного рішення.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1"/>
      <w:bookmarkEnd w:id="40"/>
      <w:r w:rsidRPr="009C037F">
        <w:rPr>
          <w:rFonts w:ascii="Times New Roman" w:eastAsia="Times New Roman" w:hAnsi="Times New Roman" w:cs="Times New Roman"/>
          <w:sz w:val="24"/>
          <w:szCs w:val="24"/>
          <w:lang w:eastAsia="uk-UA"/>
        </w:rPr>
        <w:t xml:space="preserve">Заклад, якому відмовлено в акредитації, може подати заяву про проведення акредитації не раніше ніж через один рік після прийняття головною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комісією рішення про відмову в акредитації.</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2"/>
      <w:bookmarkEnd w:id="41"/>
      <w:r w:rsidRPr="009C037F">
        <w:rPr>
          <w:rFonts w:ascii="Times New Roman" w:eastAsia="Times New Roman" w:hAnsi="Times New Roman" w:cs="Times New Roman"/>
          <w:sz w:val="24"/>
          <w:szCs w:val="24"/>
          <w:lang w:eastAsia="uk-UA"/>
        </w:rPr>
        <w:t>15. Позачергово акредитація може проводитись:</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3"/>
      <w:bookmarkEnd w:id="42"/>
      <w:r w:rsidRPr="009C037F">
        <w:rPr>
          <w:rFonts w:ascii="Times New Roman" w:eastAsia="Times New Roman" w:hAnsi="Times New Roman" w:cs="Times New Roman"/>
          <w:sz w:val="24"/>
          <w:szCs w:val="24"/>
          <w:lang w:eastAsia="uk-UA"/>
        </w:rPr>
        <w:t>з ініціативи закладу з метою підвищення категорії, проте не раніше ніж через один рік після затвердження МОЗ рішення про попередню акредитацію;</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44"/>
      <w:bookmarkEnd w:id="43"/>
      <w:r w:rsidRPr="009C037F">
        <w:rPr>
          <w:rFonts w:ascii="Times New Roman" w:eastAsia="Times New Roman" w:hAnsi="Times New Roman" w:cs="Times New Roman"/>
          <w:sz w:val="24"/>
          <w:szCs w:val="24"/>
          <w:lang w:eastAsia="uk-UA"/>
        </w:rPr>
        <w:t xml:space="preserve">за рішенням головної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комісії - у випадках: несвоєчасного і неякісного забезпечення надання медичної допомоги та/або провадження фармацевтичної діяльності </w:t>
      </w:r>
      <w:r w:rsidRPr="009C037F">
        <w:rPr>
          <w:rFonts w:ascii="Times New Roman" w:eastAsia="Times New Roman" w:hAnsi="Times New Roman" w:cs="Times New Roman"/>
          <w:sz w:val="24"/>
          <w:szCs w:val="24"/>
          <w:lang w:eastAsia="uk-UA"/>
        </w:rPr>
        <w:lastRenderedPageBreak/>
        <w:t>закладом, недостовірного інформування закладу про свою діяльність, що виявлено, в тому числі під час проведення планової (позапланової) перевірки дотримання ліцензіатом ліцензійних умов провадження господарської діяльності у сфері охорони здоров’я.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5"/>
      <w:bookmarkEnd w:id="44"/>
      <w:r w:rsidRPr="009C037F">
        <w:rPr>
          <w:rFonts w:ascii="Times New Roman" w:eastAsia="Times New Roman" w:hAnsi="Times New Roman" w:cs="Times New Roman"/>
          <w:sz w:val="24"/>
          <w:szCs w:val="24"/>
          <w:lang w:eastAsia="uk-UA"/>
        </w:rPr>
        <w:t xml:space="preserve">За результатами проведеної позачергової акредитації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може прийняти рішення про присвоєння закладу певної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категорії, зниження категорії закладу або анулювання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6"/>
      <w:bookmarkEnd w:id="45"/>
      <w:r w:rsidRPr="009C037F">
        <w:rPr>
          <w:rFonts w:ascii="Times New Roman" w:eastAsia="Times New Roman" w:hAnsi="Times New Roman" w:cs="Times New Roman"/>
          <w:sz w:val="24"/>
          <w:szCs w:val="24"/>
          <w:lang w:eastAsia="uk-UA"/>
        </w:rPr>
        <w:t xml:space="preserve">16. У разі анулювання ліцензії на провадження господарської діяльності з медичної практики, виробництва лікарських засобів, оптової, роздрібної торгівлі лікарськими засобами відповідна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приймає рішення про анулювання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7"/>
      <w:bookmarkEnd w:id="46"/>
      <w:r w:rsidRPr="009C037F">
        <w:rPr>
          <w:rFonts w:ascii="Times New Roman" w:eastAsia="Times New Roman" w:hAnsi="Times New Roman" w:cs="Times New Roman"/>
          <w:sz w:val="24"/>
          <w:szCs w:val="24"/>
          <w:lang w:eastAsia="uk-UA"/>
        </w:rPr>
        <w:t xml:space="preserve">У разі прийняття головною </w:t>
      </w:r>
      <w:proofErr w:type="spellStart"/>
      <w:r w:rsidRPr="009C037F">
        <w:rPr>
          <w:rFonts w:ascii="Times New Roman" w:eastAsia="Times New Roman" w:hAnsi="Times New Roman" w:cs="Times New Roman"/>
          <w:sz w:val="24"/>
          <w:szCs w:val="24"/>
          <w:lang w:eastAsia="uk-UA"/>
        </w:rPr>
        <w:t>акредитаційною</w:t>
      </w:r>
      <w:proofErr w:type="spellEnd"/>
      <w:r w:rsidRPr="009C037F">
        <w:rPr>
          <w:rFonts w:ascii="Times New Roman" w:eastAsia="Times New Roman" w:hAnsi="Times New Roman" w:cs="Times New Roman"/>
          <w:sz w:val="24"/>
          <w:szCs w:val="24"/>
          <w:lang w:eastAsia="uk-UA"/>
        </w:rPr>
        <w:t xml:space="preserve"> комісією рішення про анулювання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або зниження </w:t>
      </w:r>
      <w:proofErr w:type="spellStart"/>
      <w:r w:rsidRPr="009C037F">
        <w:rPr>
          <w:rFonts w:ascii="Times New Roman" w:eastAsia="Times New Roman" w:hAnsi="Times New Roman" w:cs="Times New Roman"/>
          <w:sz w:val="24"/>
          <w:szCs w:val="24"/>
          <w:lang w:eastAsia="uk-UA"/>
        </w:rPr>
        <w:t>акредитаційної</w:t>
      </w:r>
      <w:proofErr w:type="spellEnd"/>
      <w:r w:rsidRPr="009C037F">
        <w:rPr>
          <w:rFonts w:ascii="Times New Roman" w:eastAsia="Times New Roman" w:hAnsi="Times New Roman" w:cs="Times New Roman"/>
          <w:sz w:val="24"/>
          <w:szCs w:val="24"/>
          <w:lang w:eastAsia="uk-UA"/>
        </w:rPr>
        <w:t xml:space="preserve"> категорії раніше виданий закладу сертифікат анулюється.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8"/>
      <w:bookmarkEnd w:id="47"/>
      <w:r w:rsidRPr="009C037F">
        <w:rPr>
          <w:rFonts w:ascii="Times New Roman" w:eastAsia="Times New Roman" w:hAnsi="Times New Roman" w:cs="Times New Roman"/>
          <w:sz w:val="24"/>
          <w:szCs w:val="24"/>
          <w:lang w:eastAsia="uk-UA"/>
        </w:rPr>
        <w:t>17. У разі незгоди з експертним висновком керівник закладу будь-якої форми власності може подати протягом 10 робочих днів з дати ознайомлення з експертним висновком апеляцію до МОЗ з вимогою провести повторну експертну оцінку експертною групою у новому складі або безпосередньо оскаржити експертний висновок у судовому порядку. Якщо керівник закладу не погоджується з експертним висновком, підготовленим за результатами повторної експертної оцінки, він може оскаржити його у судовому порядку.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49"/>
      <w:bookmarkEnd w:id="48"/>
      <w:r w:rsidRPr="009C037F">
        <w:rPr>
          <w:rFonts w:ascii="Times New Roman" w:eastAsia="Times New Roman" w:hAnsi="Times New Roman" w:cs="Times New Roman"/>
          <w:sz w:val="24"/>
          <w:szCs w:val="24"/>
          <w:lang w:eastAsia="uk-UA"/>
        </w:rPr>
        <w:t xml:space="preserve">18. Бланк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підлягає переоформленню у разі:</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50"/>
      <w:bookmarkEnd w:id="49"/>
      <w:r w:rsidRPr="009C037F">
        <w:rPr>
          <w:rFonts w:ascii="Times New Roman" w:eastAsia="Times New Roman" w:hAnsi="Times New Roman" w:cs="Times New Roman"/>
          <w:sz w:val="24"/>
          <w:szCs w:val="24"/>
          <w:lang w:eastAsia="uk-UA"/>
        </w:rPr>
        <w:t>зміни назви закладу, якщо зміна назви не пов’язана з реорганізацією закладу;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1"/>
      <w:bookmarkEnd w:id="50"/>
      <w:r w:rsidRPr="009C037F">
        <w:rPr>
          <w:rFonts w:ascii="Times New Roman" w:eastAsia="Times New Roman" w:hAnsi="Times New Roman" w:cs="Times New Roman"/>
          <w:sz w:val="24"/>
          <w:szCs w:val="24"/>
          <w:lang w:eastAsia="uk-UA"/>
        </w:rPr>
        <w:t>зміни найменування суб’єкта господарювання, структурним підрозділом якого є заклад;</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2"/>
      <w:bookmarkEnd w:id="51"/>
      <w:r w:rsidRPr="009C037F">
        <w:rPr>
          <w:rFonts w:ascii="Times New Roman" w:eastAsia="Times New Roman" w:hAnsi="Times New Roman" w:cs="Times New Roman"/>
          <w:sz w:val="24"/>
          <w:szCs w:val="24"/>
          <w:lang w:eastAsia="uk-UA"/>
        </w:rPr>
        <w:t>зміни адреси закладу, якщо така зміна пов’язана з перейменуванням населеного пункту, вулиці або зміною нумерації будинку.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3"/>
      <w:bookmarkEnd w:id="52"/>
      <w:r w:rsidRPr="009C037F">
        <w:rPr>
          <w:rFonts w:ascii="Times New Roman" w:eastAsia="Times New Roman" w:hAnsi="Times New Roman" w:cs="Times New Roman"/>
          <w:sz w:val="24"/>
          <w:szCs w:val="24"/>
          <w:lang w:eastAsia="uk-UA"/>
        </w:rPr>
        <w:t xml:space="preserve">У разі виникнення підстав для переоформлення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заклад подає відповідній головній </w:t>
      </w:r>
      <w:proofErr w:type="spellStart"/>
      <w:r w:rsidRPr="009C037F">
        <w:rPr>
          <w:rFonts w:ascii="Times New Roman" w:eastAsia="Times New Roman" w:hAnsi="Times New Roman" w:cs="Times New Roman"/>
          <w:sz w:val="24"/>
          <w:szCs w:val="24"/>
          <w:lang w:eastAsia="uk-UA"/>
        </w:rPr>
        <w:t>акредитаційній</w:t>
      </w:r>
      <w:proofErr w:type="spellEnd"/>
      <w:r w:rsidRPr="009C037F">
        <w:rPr>
          <w:rFonts w:ascii="Times New Roman" w:eastAsia="Times New Roman" w:hAnsi="Times New Roman" w:cs="Times New Roman"/>
          <w:sz w:val="24"/>
          <w:szCs w:val="24"/>
          <w:lang w:eastAsia="uk-UA"/>
        </w:rPr>
        <w:t xml:space="preserve"> або </w:t>
      </w:r>
      <w:proofErr w:type="spellStart"/>
      <w:r w:rsidRPr="009C037F">
        <w:rPr>
          <w:rFonts w:ascii="Times New Roman" w:eastAsia="Times New Roman" w:hAnsi="Times New Roman" w:cs="Times New Roman"/>
          <w:sz w:val="24"/>
          <w:szCs w:val="24"/>
          <w:lang w:eastAsia="uk-UA"/>
        </w:rPr>
        <w:t>акредитаційній</w:t>
      </w:r>
      <w:proofErr w:type="spellEnd"/>
      <w:r w:rsidRPr="009C037F">
        <w:rPr>
          <w:rFonts w:ascii="Times New Roman" w:eastAsia="Times New Roman" w:hAnsi="Times New Roman" w:cs="Times New Roman"/>
          <w:sz w:val="24"/>
          <w:szCs w:val="24"/>
          <w:lang w:eastAsia="uk-UA"/>
        </w:rPr>
        <w:t xml:space="preserve"> комісії заяву про переоформлення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(додаток 4), копію сертифіката, який підлягає переоформленню, та відповідні документи або їх нотаріально засвідчені копії, які підтверджують зазначені зміни.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4"/>
      <w:bookmarkEnd w:id="53"/>
      <w:r w:rsidRPr="009C037F">
        <w:rPr>
          <w:rFonts w:ascii="Times New Roman" w:eastAsia="Times New Roman" w:hAnsi="Times New Roman" w:cs="Times New Roman"/>
          <w:sz w:val="24"/>
          <w:szCs w:val="24"/>
          <w:lang w:eastAsia="uk-UA"/>
        </w:rPr>
        <w:t xml:space="preserve">19. У разі втрати або пошкодження бланка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головна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або </w:t>
      </w:r>
      <w:proofErr w:type="spellStart"/>
      <w:r w:rsidRPr="009C037F">
        <w:rPr>
          <w:rFonts w:ascii="Times New Roman" w:eastAsia="Times New Roman" w:hAnsi="Times New Roman" w:cs="Times New Roman"/>
          <w:sz w:val="24"/>
          <w:szCs w:val="24"/>
          <w:lang w:eastAsia="uk-UA"/>
        </w:rPr>
        <w:t>акредитаційна</w:t>
      </w:r>
      <w:proofErr w:type="spellEnd"/>
      <w:r w:rsidRPr="009C037F">
        <w:rPr>
          <w:rFonts w:ascii="Times New Roman" w:eastAsia="Times New Roman" w:hAnsi="Times New Roman" w:cs="Times New Roman"/>
          <w:sz w:val="24"/>
          <w:szCs w:val="24"/>
          <w:lang w:eastAsia="uk-UA"/>
        </w:rPr>
        <w:t xml:space="preserve"> комісія видає закладу на підставі відповідної заяви дублікат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та приймає рішення про анулювання бланка </w:t>
      </w:r>
      <w:proofErr w:type="spellStart"/>
      <w:r w:rsidRPr="009C037F">
        <w:rPr>
          <w:rFonts w:ascii="Times New Roman" w:eastAsia="Times New Roman" w:hAnsi="Times New Roman" w:cs="Times New Roman"/>
          <w:sz w:val="24"/>
          <w:szCs w:val="24"/>
          <w:lang w:eastAsia="uk-UA"/>
        </w:rPr>
        <w:t>акредитаційного</w:t>
      </w:r>
      <w:proofErr w:type="spellEnd"/>
      <w:r w:rsidRPr="009C037F">
        <w:rPr>
          <w:rFonts w:ascii="Times New Roman" w:eastAsia="Times New Roman" w:hAnsi="Times New Roman" w:cs="Times New Roman"/>
          <w:sz w:val="24"/>
          <w:szCs w:val="24"/>
          <w:lang w:eastAsia="uk-UA"/>
        </w:rPr>
        <w:t xml:space="preserve"> сертифіката, який було втрачено або пошкоджено.</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5"/>
      <w:bookmarkEnd w:id="54"/>
      <w:r w:rsidRPr="009C037F">
        <w:rPr>
          <w:rFonts w:ascii="Times New Roman" w:eastAsia="Times New Roman" w:hAnsi="Times New Roman" w:cs="Times New Roman"/>
          <w:sz w:val="24"/>
          <w:szCs w:val="24"/>
          <w:lang w:eastAsia="uk-UA"/>
        </w:rPr>
        <w:t xml:space="preserve">20. Ведення обліку, зберігання бланків </w:t>
      </w:r>
      <w:proofErr w:type="spellStart"/>
      <w:r w:rsidRPr="009C037F">
        <w:rPr>
          <w:rFonts w:ascii="Times New Roman" w:eastAsia="Times New Roman" w:hAnsi="Times New Roman" w:cs="Times New Roman"/>
          <w:sz w:val="24"/>
          <w:szCs w:val="24"/>
          <w:lang w:eastAsia="uk-UA"/>
        </w:rPr>
        <w:t>акредитаційних</w:t>
      </w:r>
      <w:proofErr w:type="spellEnd"/>
      <w:r w:rsidRPr="009C037F">
        <w:rPr>
          <w:rFonts w:ascii="Times New Roman" w:eastAsia="Times New Roman" w:hAnsi="Times New Roman" w:cs="Times New Roman"/>
          <w:sz w:val="24"/>
          <w:szCs w:val="24"/>
          <w:lang w:eastAsia="uk-UA"/>
        </w:rPr>
        <w:t xml:space="preserve"> сертифікатів покладається на головні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та </w:t>
      </w:r>
      <w:proofErr w:type="spellStart"/>
      <w:r w:rsidRPr="009C037F">
        <w:rPr>
          <w:rFonts w:ascii="Times New Roman" w:eastAsia="Times New Roman" w:hAnsi="Times New Roman" w:cs="Times New Roman"/>
          <w:sz w:val="24"/>
          <w:szCs w:val="24"/>
          <w:lang w:eastAsia="uk-UA"/>
        </w:rPr>
        <w:t>акредитаційні</w:t>
      </w:r>
      <w:proofErr w:type="spellEnd"/>
      <w:r w:rsidRPr="009C037F">
        <w:rPr>
          <w:rFonts w:ascii="Times New Roman" w:eastAsia="Times New Roman" w:hAnsi="Times New Roman" w:cs="Times New Roman"/>
          <w:sz w:val="24"/>
          <w:szCs w:val="24"/>
          <w:lang w:eastAsia="uk-UA"/>
        </w:rPr>
        <w:t xml:space="preserve"> комісії.</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6"/>
      <w:bookmarkEnd w:id="55"/>
      <w:r w:rsidRPr="009C037F">
        <w:rPr>
          <w:rFonts w:ascii="Times New Roman" w:eastAsia="Times New Roman" w:hAnsi="Times New Roman" w:cs="Times New Roman"/>
          <w:sz w:val="24"/>
          <w:szCs w:val="24"/>
          <w:lang w:eastAsia="uk-UA"/>
        </w:rPr>
        <w:t>Документи, на підставі яких проводиться акредитація закладу, зберігаються протягом п’яти років у МОЗ або Міністерстві охорони здоров’я Автономної Республіки Крим, структурних підрозділах охорони здоров’я обласних, Київської та Севастопольської міських держадміністрацій.</w:t>
      </w:r>
    </w:p>
    <w:tbl>
      <w:tblPr>
        <w:tblW w:w="5000" w:type="pct"/>
        <w:tblCellSpacing w:w="0" w:type="dxa"/>
        <w:tblCellMar>
          <w:left w:w="0" w:type="dxa"/>
          <w:right w:w="0" w:type="dxa"/>
        </w:tblCellMar>
        <w:tblLook w:val="04A0"/>
      </w:tblPr>
      <w:tblGrid>
        <w:gridCol w:w="5155"/>
        <w:gridCol w:w="4445"/>
        <w:gridCol w:w="39"/>
      </w:tblGrid>
      <w:tr w:rsidR="009C037F" w:rsidRPr="009C037F" w:rsidTr="009C037F">
        <w:trPr>
          <w:tblCellSpacing w:w="0" w:type="dxa"/>
        </w:trPr>
        <w:tc>
          <w:tcPr>
            <w:tcW w:w="4980" w:type="pct"/>
            <w:gridSpan w:val="2"/>
            <w:hideMark/>
          </w:tcPr>
          <w:p w:rsidR="009C037F" w:rsidRPr="00A52D51" w:rsidRDefault="009C037F" w:rsidP="009C037F">
            <w:pPr>
              <w:pStyle w:val="a7"/>
              <w:ind w:left="5280"/>
              <w:rPr>
                <w:rFonts w:ascii="Times New Roman" w:hAnsi="Times New Roman" w:cs="Times New Roman"/>
                <w:sz w:val="24"/>
                <w:szCs w:val="24"/>
              </w:rPr>
            </w:pPr>
            <w:bookmarkStart w:id="56" w:name="n57"/>
            <w:bookmarkEnd w:id="56"/>
            <w:r w:rsidRPr="00A52D51">
              <w:rPr>
                <w:rFonts w:ascii="Times New Roman" w:hAnsi="Times New Roman" w:cs="Times New Roman"/>
                <w:sz w:val="24"/>
                <w:szCs w:val="24"/>
              </w:rPr>
              <w:lastRenderedPageBreak/>
              <w:t>Додаток 1</w:t>
            </w:r>
            <w:r w:rsidRPr="00A52D51">
              <w:rPr>
                <w:rFonts w:ascii="Times New Roman" w:hAnsi="Times New Roman" w:cs="Times New Roman"/>
                <w:sz w:val="24"/>
                <w:szCs w:val="24"/>
              </w:rPr>
              <w:br/>
              <w:t xml:space="preserve">до Порядку </w:t>
            </w:r>
          </w:p>
          <w:p w:rsidR="009C037F" w:rsidRPr="00A52D51" w:rsidRDefault="009C037F" w:rsidP="009C037F">
            <w:pPr>
              <w:pStyle w:val="a8"/>
              <w:rPr>
                <w:rFonts w:ascii="Times New Roman" w:hAnsi="Times New Roman" w:cs="Times New Roman"/>
                <w:b w:val="0"/>
                <w:bCs w:val="0"/>
              </w:rPr>
            </w:pPr>
          </w:p>
          <w:p w:rsidR="009C037F" w:rsidRPr="009C037F" w:rsidRDefault="009C037F" w:rsidP="009C037F">
            <w:pPr>
              <w:pStyle w:val="a8"/>
              <w:rPr>
                <w:rFonts w:ascii="Times New Roman" w:hAnsi="Times New Roman" w:cs="Times New Roman"/>
                <w:bCs w:val="0"/>
              </w:rPr>
            </w:pPr>
            <w:r w:rsidRPr="009C037F">
              <w:rPr>
                <w:rFonts w:ascii="Times New Roman" w:hAnsi="Times New Roman" w:cs="Times New Roman"/>
                <w:bCs w:val="0"/>
              </w:rPr>
              <w:t>ЗАЯВА</w:t>
            </w:r>
            <w:r w:rsidRPr="009C037F">
              <w:rPr>
                <w:rFonts w:ascii="Times New Roman" w:hAnsi="Times New Roman" w:cs="Times New Roman"/>
                <w:bCs w:val="0"/>
              </w:rPr>
              <w:br/>
              <w:t>про проведення акредитації закладу охорони здоров’я</w:t>
            </w:r>
          </w:p>
          <w:p w:rsidR="009C037F" w:rsidRPr="00A52D51" w:rsidRDefault="009C037F" w:rsidP="009C037F">
            <w:pPr>
              <w:pStyle w:val="a6"/>
              <w:ind w:firstLine="0"/>
              <w:rPr>
                <w:rFonts w:ascii="Times New Roman" w:hAnsi="Times New Roman" w:cs="Times New Roman"/>
                <w:sz w:val="24"/>
                <w:szCs w:val="24"/>
              </w:rPr>
            </w:pPr>
          </w:p>
          <w:p w:rsidR="009C037F" w:rsidRPr="00A52D51" w:rsidRDefault="009C037F" w:rsidP="009C037F">
            <w:pPr>
              <w:pStyle w:val="a6"/>
              <w:ind w:firstLine="0"/>
              <w:rPr>
                <w:rFonts w:ascii="Times New Roman" w:hAnsi="Times New Roman" w:cs="Times New Roman"/>
                <w:sz w:val="24"/>
                <w:szCs w:val="24"/>
              </w:rPr>
            </w:pPr>
            <w:r w:rsidRPr="00A52D51">
              <w:rPr>
                <w:rFonts w:ascii="Times New Roman" w:hAnsi="Times New Roman" w:cs="Times New Roman"/>
                <w:sz w:val="24"/>
                <w:szCs w:val="24"/>
              </w:rPr>
              <w:t>Заклад охорони здоров’я___________________________________________________________</w:t>
            </w:r>
            <w:r w:rsidRPr="00A52D51">
              <w:rPr>
                <w:rFonts w:ascii="Times New Roman" w:hAnsi="Times New Roman" w:cs="Times New Roman"/>
                <w:sz w:val="24"/>
                <w:szCs w:val="24"/>
              </w:rPr>
              <w:br/>
              <w:t>________________________________________________________________________________</w:t>
            </w:r>
            <w:r w:rsidRPr="00A52D51">
              <w:rPr>
                <w:rFonts w:ascii="Times New Roman" w:hAnsi="Times New Roman" w:cs="Times New Roman"/>
                <w:sz w:val="24"/>
                <w:szCs w:val="24"/>
              </w:rPr>
              <w:br/>
              <w:t>________________________________________________________________________________</w:t>
            </w:r>
          </w:p>
          <w:p w:rsidR="009C037F" w:rsidRPr="00A52D51" w:rsidRDefault="009C037F" w:rsidP="009C037F">
            <w:pPr>
              <w:pStyle w:val="a6"/>
              <w:ind w:firstLine="0"/>
              <w:rPr>
                <w:rFonts w:ascii="Times New Roman" w:hAnsi="Times New Roman" w:cs="Times New Roman"/>
                <w:sz w:val="24"/>
                <w:szCs w:val="24"/>
              </w:rPr>
            </w:pPr>
            <w:r w:rsidRPr="00A52D51">
              <w:rPr>
                <w:rFonts w:ascii="Times New Roman" w:hAnsi="Times New Roman" w:cs="Times New Roman"/>
                <w:sz w:val="24"/>
                <w:szCs w:val="24"/>
              </w:rPr>
              <w:t>Форма власності та відомче підпорядкування_________________________________________</w:t>
            </w:r>
            <w:r w:rsidRPr="00A52D51">
              <w:rPr>
                <w:rFonts w:ascii="Times New Roman" w:hAnsi="Times New Roman" w:cs="Times New Roman"/>
                <w:sz w:val="24"/>
                <w:szCs w:val="24"/>
              </w:rPr>
              <w:br/>
              <w:t>________________________________________________________________________________</w:t>
            </w:r>
          </w:p>
          <w:p w:rsidR="009C037F" w:rsidRPr="00A52D51" w:rsidRDefault="009C037F" w:rsidP="009C037F">
            <w:pPr>
              <w:pStyle w:val="a6"/>
              <w:ind w:firstLine="0"/>
              <w:rPr>
                <w:rFonts w:ascii="Times New Roman" w:hAnsi="Times New Roman" w:cs="Times New Roman"/>
                <w:sz w:val="24"/>
                <w:szCs w:val="24"/>
              </w:rPr>
            </w:pPr>
            <w:r w:rsidRPr="00A52D51">
              <w:rPr>
                <w:rFonts w:ascii="Times New Roman" w:hAnsi="Times New Roman" w:cs="Times New Roman"/>
                <w:sz w:val="24"/>
                <w:szCs w:val="24"/>
              </w:rPr>
              <w:t>Адреса (адреси) закладу охорони здоров’я____________________________________________</w:t>
            </w:r>
            <w:r w:rsidRPr="00A52D51">
              <w:rPr>
                <w:rFonts w:ascii="Times New Roman" w:hAnsi="Times New Roman" w:cs="Times New Roman"/>
                <w:sz w:val="24"/>
                <w:szCs w:val="24"/>
              </w:rPr>
              <w:br/>
              <w:t>________________________________________________________________________________</w:t>
            </w:r>
          </w:p>
          <w:p w:rsidR="009C037F" w:rsidRPr="00A52D51" w:rsidRDefault="009C037F" w:rsidP="009C037F">
            <w:pPr>
              <w:pStyle w:val="a6"/>
              <w:ind w:firstLine="0"/>
              <w:rPr>
                <w:rFonts w:ascii="Times New Roman" w:hAnsi="Times New Roman" w:cs="Times New Roman"/>
                <w:sz w:val="24"/>
                <w:szCs w:val="24"/>
              </w:rPr>
            </w:pPr>
            <w:r w:rsidRPr="00A52D51">
              <w:rPr>
                <w:rFonts w:ascii="Times New Roman" w:hAnsi="Times New Roman" w:cs="Times New Roman"/>
                <w:sz w:val="24"/>
                <w:szCs w:val="24"/>
              </w:rPr>
              <w:t>___________________________ телефон (телефакс)____________________________________</w:t>
            </w:r>
          </w:p>
          <w:p w:rsidR="009C037F" w:rsidRPr="00A52D51" w:rsidRDefault="009C037F" w:rsidP="009C037F">
            <w:pPr>
              <w:pStyle w:val="a6"/>
              <w:ind w:firstLine="0"/>
              <w:rPr>
                <w:rFonts w:ascii="Times New Roman" w:hAnsi="Times New Roman" w:cs="Times New Roman"/>
                <w:sz w:val="24"/>
                <w:szCs w:val="24"/>
              </w:rPr>
            </w:pPr>
            <w:r w:rsidRPr="00A52D51">
              <w:rPr>
                <w:rFonts w:ascii="Times New Roman" w:hAnsi="Times New Roman" w:cs="Times New Roman"/>
                <w:sz w:val="24"/>
                <w:szCs w:val="24"/>
              </w:rPr>
              <w:t>в особі__________________________________________________________________________</w:t>
            </w:r>
          </w:p>
          <w:p w:rsidR="009C037F" w:rsidRPr="00A52D51" w:rsidRDefault="009C037F" w:rsidP="009C037F">
            <w:pPr>
              <w:pStyle w:val="a6"/>
              <w:spacing w:before="0"/>
              <w:ind w:left="1560" w:firstLine="0"/>
              <w:rPr>
                <w:rFonts w:ascii="Times New Roman" w:hAnsi="Times New Roman" w:cs="Times New Roman"/>
                <w:sz w:val="20"/>
                <w:szCs w:val="20"/>
              </w:rPr>
            </w:pPr>
            <w:r w:rsidRPr="00A52D51">
              <w:rPr>
                <w:rFonts w:ascii="Times New Roman" w:hAnsi="Times New Roman" w:cs="Times New Roman"/>
                <w:sz w:val="20"/>
                <w:szCs w:val="20"/>
              </w:rPr>
              <w:t>(прізвище, ім’я та по батькові, посада керівника закладу охорони здоров’я)</w:t>
            </w:r>
          </w:p>
          <w:p w:rsidR="009C037F" w:rsidRPr="00A52D51" w:rsidRDefault="009C037F" w:rsidP="009C037F">
            <w:pPr>
              <w:pStyle w:val="a6"/>
              <w:ind w:firstLine="0"/>
              <w:jc w:val="both"/>
              <w:rPr>
                <w:rFonts w:ascii="Times New Roman" w:hAnsi="Times New Roman" w:cs="Times New Roman"/>
                <w:sz w:val="24"/>
                <w:szCs w:val="24"/>
              </w:rPr>
            </w:pPr>
            <w:r w:rsidRPr="00A52D51">
              <w:rPr>
                <w:rFonts w:ascii="Times New Roman" w:hAnsi="Times New Roman" w:cs="Times New Roman"/>
                <w:sz w:val="24"/>
                <w:szCs w:val="24"/>
              </w:rPr>
              <w:t>просить провести акредитацію відповідно до Порядку акредитації закладу охорони здоров’я</w:t>
            </w:r>
          </w:p>
          <w:p w:rsidR="009C037F" w:rsidRPr="00A52D51" w:rsidRDefault="009C037F" w:rsidP="009C037F">
            <w:pPr>
              <w:pStyle w:val="a6"/>
              <w:rPr>
                <w:rFonts w:ascii="Times New Roman" w:hAnsi="Times New Roman" w:cs="Times New Roman"/>
                <w:sz w:val="24"/>
                <w:szCs w:val="24"/>
              </w:rPr>
            </w:pPr>
          </w:p>
          <w:tbl>
            <w:tblPr>
              <w:tblW w:w="4948" w:type="pct"/>
              <w:jc w:val="center"/>
              <w:tblLook w:val="01E0"/>
            </w:tblPr>
            <w:tblGrid>
              <w:gridCol w:w="741"/>
              <w:gridCol w:w="7442"/>
              <w:gridCol w:w="1317"/>
            </w:tblGrid>
            <w:tr w:rsidR="009C037F" w:rsidRPr="00A52D51" w:rsidTr="00486767">
              <w:trPr>
                <w:tblHeader/>
                <w:jc w:val="center"/>
              </w:trPr>
              <w:tc>
                <w:tcPr>
                  <w:tcW w:w="4307" w:type="pct"/>
                  <w:gridSpan w:val="2"/>
                  <w:tcBorders>
                    <w:top w:val="single" w:sz="4" w:space="0" w:color="auto"/>
                    <w:bottom w:val="single" w:sz="4" w:space="0" w:color="auto"/>
                    <w:right w:val="single" w:sz="4" w:space="0" w:color="auto"/>
                  </w:tcBorders>
                  <w:vAlign w:val="center"/>
                </w:tcPr>
                <w:p w:rsidR="009C037F" w:rsidRPr="00A52D51" w:rsidRDefault="009C037F" w:rsidP="00486767">
                  <w:pPr>
                    <w:pStyle w:val="a6"/>
                    <w:ind w:firstLine="0"/>
                    <w:jc w:val="center"/>
                    <w:rPr>
                      <w:rFonts w:ascii="Times New Roman" w:hAnsi="Times New Roman" w:cs="Times New Roman"/>
                      <w:sz w:val="24"/>
                      <w:szCs w:val="24"/>
                    </w:rPr>
                  </w:pPr>
                  <w:r w:rsidRPr="00A52D51">
                    <w:rPr>
                      <w:rFonts w:ascii="Times New Roman" w:hAnsi="Times New Roman" w:cs="Times New Roman"/>
                      <w:sz w:val="24"/>
                      <w:szCs w:val="24"/>
                    </w:rPr>
                    <w:t>Найменування документа</w:t>
                  </w:r>
                </w:p>
              </w:tc>
              <w:tc>
                <w:tcPr>
                  <w:tcW w:w="693" w:type="pct"/>
                  <w:tcBorders>
                    <w:top w:val="single" w:sz="4" w:space="0" w:color="auto"/>
                    <w:left w:val="single" w:sz="4" w:space="0" w:color="auto"/>
                    <w:bottom w:val="single" w:sz="4" w:space="0" w:color="auto"/>
                  </w:tcBorders>
                  <w:vAlign w:val="center"/>
                </w:tcPr>
                <w:p w:rsidR="009C037F" w:rsidRPr="00A52D51" w:rsidRDefault="009C037F" w:rsidP="00486767">
                  <w:pPr>
                    <w:pStyle w:val="a6"/>
                    <w:ind w:firstLine="0"/>
                    <w:jc w:val="center"/>
                    <w:rPr>
                      <w:rFonts w:ascii="Times New Roman" w:hAnsi="Times New Roman" w:cs="Times New Roman"/>
                      <w:sz w:val="24"/>
                      <w:szCs w:val="24"/>
                    </w:rPr>
                  </w:pPr>
                  <w:r w:rsidRPr="00A52D51">
                    <w:rPr>
                      <w:rFonts w:ascii="Times New Roman" w:hAnsi="Times New Roman" w:cs="Times New Roman"/>
                      <w:sz w:val="24"/>
                      <w:szCs w:val="24"/>
                    </w:rPr>
                    <w:t>Кількість аркушів</w:t>
                  </w:r>
                </w:p>
              </w:tc>
            </w:tr>
            <w:tr w:rsidR="009C037F" w:rsidRPr="00A52D51" w:rsidTr="00486767">
              <w:trPr>
                <w:jc w:val="center"/>
              </w:trPr>
              <w:tc>
                <w:tcPr>
                  <w:tcW w:w="390" w:type="pct"/>
                  <w:tcBorders>
                    <w:top w:val="single" w:sz="4" w:space="0" w:color="auto"/>
                  </w:tcBorders>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1.</w:t>
                  </w:r>
                </w:p>
              </w:tc>
              <w:tc>
                <w:tcPr>
                  <w:tcW w:w="3917" w:type="pct"/>
                  <w:tcBorders>
                    <w:top w:val="single" w:sz="4" w:space="0" w:color="auto"/>
                  </w:tcBorders>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Копія положення (статуту) закладу, засвідчена в установленому законодавством порядку</w:t>
                  </w:r>
                </w:p>
              </w:tc>
              <w:tc>
                <w:tcPr>
                  <w:tcW w:w="693" w:type="pct"/>
                  <w:tcBorders>
                    <w:top w:val="single" w:sz="4" w:space="0" w:color="auto"/>
                  </w:tcBorders>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2.</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noProof/>
                    </w:rPr>
                    <w:pict>
                      <v:shapetype id="_x0000_t202" coordsize="21600,21600" o:spt="202" path="m,l,21600r21600,l21600,xe">
                        <v:stroke joinstyle="miter"/>
                        <v:path gradientshapeok="t" o:connecttype="rect"/>
                      </v:shapetype>
                      <v:shape id="_x0000_s1026" type="#_x0000_t202" style="position:absolute;margin-left:199.55pt;margin-top:350pt;width:11.6pt;height:7pt;z-index:251660288;mso-wrap-style:tight;mso-position-horizontal-relative:text;mso-position-vertical-relative:text" strokecolor="white">
                        <v:textbox style="mso-next-textbox:#_x0000_s1026">
                          <w:txbxContent>
                            <w:p w:rsidR="009C037F" w:rsidRDefault="009C037F" w:rsidP="009C037F"/>
                          </w:txbxContent>
                        </v:textbox>
                      </v:shape>
                    </w:pict>
                  </w:r>
                  <w:r w:rsidRPr="00A52D51">
                    <w:rPr>
                      <w:rFonts w:ascii="Times New Roman" w:hAnsi="Times New Roman" w:cs="Times New Roman"/>
                      <w:sz w:val="24"/>
                      <w:szCs w:val="24"/>
                    </w:rPr>
                    <w:t>Копія ліцензії (копії ліцензій за наявності) на провадження господарської діяльності з медичної практики, виробництва лікарських засобів, оптової, роздрібної торгівлі лікарськими засобами</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3.</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Копії документів, що підтверджують право користування приміщенням та обладнанням, необхідним для надання медичної допомоги, засвідчені в установленому законодавством порядку</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4.</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Затверджена структура закладу</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5.</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Звіт про медичні кадри (за формою, затвердженою МОЗ)</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6.</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Висновок державної санітарно-епідеміологічної експертизи,  виданий за місцем провадження діяльності, про відповідність закладу, крім фармацевтичних (аптечних) закладів, вимогам санітарних норм і правил</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7.</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Звіт закладу про лікувальну роботу та/або фармацевтичну діяльність, проведену за останні три роки, а у разі першої акредитації — за останні два роки (за формою, затвердженою МОЗ, відповідно до типу закладу)</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bl>
          <w:p w:rsidR="009C037F" w:rsidRPr="00A52D51" w:rsidRDefault="009C037F" w:rsidP="009C037F">
            <w:pPr>
              <w:spacing w:after="120"/>
              <w:jc w:val="right"/>
            </w:pPr>
          </w:p>
          <w:p w:rsidR="009C037F" w:rsidRPr="00A52D51" w:rsidRDefault="009C037F" w:rsidP="009C037F">
            <w:pPr>
              <w:spacing w:after="120"/>
              <w:jc w:val="right"/>
            </w:pPr>
            <w:r w:rsidRPr="00A52D51">
              <w:br w:type="page"/>
              <w:t>Продовження додатка 1</w:t>
            </w:r>
          </w:p>
          <w:tbl>
            <w:tblPr>
              <w:tblW w:w="4948" w:type="pct"/>
              <w:jc w:val="center"/>
              <w:tblLook w:val="01E0"/>
            </w:tblPr>
            <w:tblGrid>
              <w:gridCol w:w="741"/>
              <w:gridCol w:w="7442"/>
              <w:gridCol w:w="1317"/>
            </w:tblGrid>
            <w:tr w:rsidR="009C037F" w:rsidRPr="00A52D51" w:rsidTr="00486767">
              <w:trPr>
                <w:tblHeader/>
                <w:jc w:val="center"/>
              </w:trPr>
              <w:tc>
                <w:tcPr>
                  <w:tcW w:w="4307" w:type="pct"/>
                  <w:gridSpan w:val="2"/>
                  <w:tcBorders>
                    <w:top w:val="single" w:sz="4" w:space="0" w:color="auto"/>
                    <w:bottom w:val="single" w:sz="4" w:space="0" w:color="auto"/>
                    <w:right w:val="single" w:sz="4" w:space="0" w:color="auto"/>
                  </w:tcBorders>
                  <w:vAlign w:val="center"/>
                </w:tcPr>
                <w:p w:rsidR="009C037F" w:rsidRPr="00A52D51" w:rsidRDefault="009C037F" w:rsidP="00486767">
                  <w:pPr>
                    <w:pStyle w:val="a6"/>
                    <w:ind w:firstLine="0"/>
                    <w:jc w:val="center"/>
                    <w:rPr>
                      <w:rFonts w:ascii="Times New Roman" w:hAnsi="Times New Roman" w:cs="Times New Roman"/>
                      <w:sz w:val="24"/>
                      <w:szCs w:val="24"/>
                    </w:rPr>
                  </w:pPr>
                  <w:r w:rsidRPr="00A52D51">
                    <w:rPr>
                      <w:rFonts w:ascii="Times New Roman" w:hAnsi="Times New Roman" w:cs="Times New Roman"/>
                      <w:sz w:val="24"/>
                      <w:szCs w:val="24"/>
                    </w:rPr>
                    <w:lastRenderedPageBreak/>
                    <w:t>Найменування документа</w:t>
                  </w:r>
                </w:p>
              </w:tc>
              <w:tc>
                <w:tcPr>
                  <w:tcW w:w="693" w:type="pct"/>
                  <w:tcBorders>
                    <w:top w:val="single" w:sz="4" w:space="0" w:color="auto"/>
                    <w:left w:val="single" w:sz="4" w:space="0" w:color="auto"/>
                    <w:bottom w:val="single" w:sz="4" w:space="0" w:color="auto"/>
                  </w:tcBorders>
                  <w:vAlign w:val="center"/>
                </w:tcPr>
                <w:p w:rsidR="009C037F" w:rsidRPr="00A52D51" w:rsidRDefault="009C037F" w:rsidP="00486767">
                  <w:pPr>
                    <w:pStyle w:val="a6"/>
                    <w:ind w:firstLine="0"/>
                    <w:jc w:val="center"/>
                    <w:rPr>
                      <w:rFonts w:ascii="Times New Roman" w:hAnsi="Times New Roman" w:cs="Times New Roman"/>
                      <w:sz w:val="24"/>
                      <w:szCs w:val="24"/>
                    </w:rPr>
                  </w:pPr>
                  <w:r w:rsidRPr="00A52D51">
                    <w:rPr>
                      <w:rFonts w:ascii="Times New Roman" w:hAnsi="Times New Roman" w:cs="Times New Roman"/>
                      <w:sz w:val="24"/>
                      <w:szCs w:val="24"/>
                    </w:rPr>
                    <w:t>Кількість аркушів</w:t>
                  </w: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8.</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Аналіз діяльності закладу щодо якості медичної допомоги та/або фармацевтичної діяльності та критерії її оцінки</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9.</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Копія свідоцтва про атестацію клініко-діагностичної та/або контрольно-аналітичних та інших вимірювальних лабораторій (у разі їх наявності у структурі закладу)</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r w:rsidR="009C037F" w:rsidRPr="00A52D51" w:rsidTr="00486767">
              <w:trPr>
                <w:jc w:val="center"/>
              </w:trPr>
              <w:tc>
                <w:tcPr>
                  <w:tcW w:w="390" w:type="pct"/>
                </w:tcPr>
                <w:p w:rsidR="009C037F" w:rsidRPr="00A52D51" w:rsidRDefault="009C037F" w:rsidP="00486767">
                  <w:pPr>
                    <w:pStyle w:val="a6"/>
                    <w:ind w:firstLine="0"/>
                    <w:jc w:val="right"/>
                    <w:rPr>
                      <w:rFonts w:ascii="Times New Roman" w:hAnsi="Times New Roman" w:cs="Times New Roman"/>
                      <w:sz w:val="24"/>
                      <w:szCs w:val="24"/>
                    </w:rPr>
                  </w:pPr>
                  <w:r w:rsidRPr="00A52D51">
                    <w:rPr>
                      <w:rFonts w:ascii="Times New Roman" w:hAnsi="Times New Roman" w:cs="Times New Roman"/>
                      <w:sz w:val="24"/>
                      <w:szCs w:val="24"/>
                    </w:rPr>
                    <w:t>10.</w:t>
                  </w:r>
                </w:p>
              </w:tc>
              <w:tc>
                <w:tcPr>
                  <w:tcW w:w="3917" w:type="pct"/>
                </w:tcPr>
                <w:p w:rsidR="009C037F" w:rsidRPr="00A52D51"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 xml:space="preserve">Копії раніше виданих </w:t>
                  </w:r>
                  <w:proofErr w:type="spellStart"/>
                  <w:r w:rsidRPr="00A52D51">
                    <w:rPr>
                      <w:rFonts w:ascii="Times New Roman" w:hAnsi="Times New Roman" w:cs="Times New Roman"/>
                      <w:sz w:val="24"/>
                      <w:szCs w:val="24"/>
                    </w:rPr>
                    <w:t>акредитаційних</w:t>
                  </w:r>
                  <w:proofErr w:type="spellEnd"/>
                  <w:r w:rsidRPr="00A52D51">
                    <w:rPr>
                      <w:rFonts w:ascii="Times New Roman" w:hAnsi="Times New Roman" w:cs="Times New Roman"/>
                      <w:sz w:val="24"/>
                      <w:szCs w:val="24"/>
                    </w:rPr>
                    <w:t xml:space="preserve"> сертифікатів, якщо такі видавалися</w:t>
                  </w:r>
                </w:p>
              </w:tc>
              <w:tc>
                <w:tcPr>
                  <w:tcW w:w="693" w:type="pct"/>
                </w:tcPr>
                <w:p w:rsidR="009C037F" w:rsidRPr="00A52D51" w:rsidRDefault="009C037F" w:rsidP="00486767">
                  <w:pPr>
                    <w:pStyle w:val="a6"/>
                    <w:ind w:firstLine="0"/>
                    <w:rPr>
                      <w:rFonts w:ascii="Times New Roman" w:hAnsi="Times New Roman" w:cs="Times New Roman"/>
                      <w:sz w:val="24"/>
                      <w:szCs w:val="24"/>
                    </w:rPr>
                  </w:pPr>
                </w:p>
              </w:tc>
            </w:tr>
          </w:tbl>
          <w:p w:rsidR="009C037F" w:rsidRPr="00A52D51" w:rsidRDefault="009C037F" w:rsidP="009C037F">
            <w:pPr>
              <w:pStyle w:val="a6"/>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17"/>
              <w:gridCol w:w="4883"/>
            </w:tblGrid>
            <w:tr w:rsidR="009C037F" w:rsidTr="00486767">
              <w:tc>
                <w:tcPr>
                  <w:tcW w:w="4927" w:type="dxa"/>
                </w:tcPr>
                <w:p w:rsidR="009C037F" w:rsidRDefault="009C037F" w:rsidP="00486767">
                  <w:pPr>
                    <w:pStyle w:val="a6"/>
                    <w:ind w:firstLine="0"/>
                    <w:rPr>
                      <w:rFonts w:ascii="Times New Roman" w:hAnsi="Times New Roman" w:cs="Times New Roman"/>
                      <w:sz w:val="24"/>
                      <w:szCs w:val="24"/>
                    </w:rPr>
                  </w:pPr>
                  <w:r w:rsidRPr="00A52D51">
                    <w:rPr>
                      <w:rFonts w:ascii="Times New Roman" w:hAnsi="Times New Roman" w:cs="Times New Roman"/>
                      <w:sz w:val="24"/>
                      <w:szCs w:val="24"/>
                    </w:rPr>
                    <w:t>“___”______________ 20__ р.</w:t>
                  </w:r>
                </w:p>
              </w:tc>
              <w:tc>
                <w:tcPr>
                  <w:tcW w:w="4927" w:type="dxa"/>
                </w:tcPr>
                <w:p w:rsidR="009C037F" w:rsidRDefault="009C037F" w:rsidP="00486767">
                  <w:pPr>
                    <w:pStyle w:val="a6"/>
                    <w:ind w:firstLine="0"/>
                    <w:jc w:val="center"/>
                    <w:rPr>
                      <w:rFonts w:ascii="Times New Roman" w:hAnsi="Times New Roman" w:cs="Times New Roman"/>
                      <w:sz w:val="24"/>
                      <w:szCs w:val="24"/>
                    </w:rPr>
                  </w:pPr>
                  <w:r w:rsidRPr="00A52D51">
                    <w:rPr>
                      <w:rFonts w:ascii="Times New Roman" w:hAnsi="Times New Roman" w:cs="Times New Roman"/>
                      <w:sz w:val="24"/>
                      <w:szCs w:val="24"/>
                    </w:rPr>
                    <w:t>_______________________</w:t>
                  </w:r>
                  <w:r>
                    <w:rPr>
                      <w:rFonts w:ascii="Times New Roman" w:hAnsi="Times New Roman" w:cs="Times New Roman"/>
                      <w:sz w:val="24"/>
                      <w:szCs w:val="24"/>
                      <w:lang w:val="en-US"/>
                    </w:rPr>
                    <w:t>___</w:t>
                  </w:r>
                  <w:r w:rsidRPr="00A52D51">
                    <w:rPr>
                      <w:rFonts w:ascii="Times New Roman" w:hAnsi="Times New Roman" w:cs="Times New Roman"/>
                      <w:sz w:val="24"/>
                      <w:szCs w:val="24"/>
                    </w:rPr>
                    <w:t>_________</w:t>
                  </w:r>
                  <w:r>
                    <w:rPr>
                      <w:rFonts w:ascii="Times New Roman" w:hAnsi="Times New Roman" w:cs="Times New Roman"/>
                      <w:sz w:val="24"/>
                      <w:szCs w:val="24"/>
                      <w:lang w:val="en-US"/>
                    </w:rPr>
                    <w:br/>
                  </w:r>
                  <w:r w:rsidRPr="00A52D51">
                    <w:rPr>
                      <w:rFonts w:ascii="Times New Roman" w:hAnsi="Times New Roman" w:cs="Times New Roman"/>
                      <w:sz w:val="20"/>
                      <w:szCs w:val="20"/>
                    </w:rPr>
                    <w:t>(підпис керівника закладу)</w:t>
                  </w:r>
                </w:p>
              </w:tc>
            </w:tr>
            <w:tr w:rsidR="009C037F" w:rsidTr="00486767">
              <w:tc>
                <w:tcPr>
                  <w:tcW w:w="4927" w:type="dxa"/>
                </w:tcPr>
                <w:p w:rsidR="009C037F" w:rsidRPr="00A52D51" w:rsidRDefault="009C037F" w:rsidP="00486767">
                  <w:pPr>
                    <w:pStyle w:val="a6"/>
                    <w:ind w:firstLine="0"/>
                    <w:rPr>
                      <w:rFonts w:ascii="Times New Roman" w:hAnsi="Times New Roman" w:cs="Times New Roman"/>
                      <w:sz w:val="24"/>
                      <w:szCs w:val="24"/>
                    </w:rPr>
                  </w:pPr>
                </w:p>
              </w:tc>
              <w:tc>
                <w:tcPr>
                  <w:tcW w:w="4927" w:type="dxa"/>
                </w:tcPr>
                <w:p w:rsidR="009C037F" w:rsidRDefault="009C037F" w:rsidP="00486767">
                  <w:pPr>
                    <w:pStyle w:val="a6"/>
                    <w:spacing w:before="0"/>
                    <w:ind w:left="1193" w:firstLine="0"/>
                    <w:rPr>
                      <w:rFonts w:ascii="Times New Roman" w:hAnsi="Times New Roman" w:cs="Times New Roman"/>
                      <w:sz w:val="24"/>
                      <w:szCs w:val="24"/>
                      <w:lang w:val="en-US"/>
                    </w:rPr>
                  </w:pPr>
                </w:p>
                <w:p w:rsidR="009C037F" w:rsidRPr="00A52D51" w:rsidRDefault="009C037F" w:rsidP="00486767">
                  <w:pPr>
                    <w:pStyle w:val="a6"/>
                    <w:spacing w:before="0"/>
                    <w:ind w:left="473" w:firstLine="0"/>
                    <w:rPr>
                      <w:rFonts w:ascii="Times New Roman" w:hAnsi="Times New Roman" w:cs="Times New Roman"/>
                      <w:sz w:val="24"/>
                      <w:szCs w:val="24"/>
                      <w:lang w:val="en-US"/>
                    </w:rPr>
                  </w:pPr>
                  <w:r w:rsidRPr="00A52D51">
                    <w:rPr>
                      <w:rFonts w:ascii="Times New Roman" w:hAnsi="Times New Roman" w:cs="Times New Roman"/>
                      <w:sz w:val="24"/>
                      <w:szCs w:val="24"/>
                    </w:rPr>
                    <w:t>М</w:t>
                  </w:r>
                  <w:r>
                    <w:rPr>
                      <w:rFonts w:ascii="Times New Roman" w:hAnsi="Times New Roman" w:cs="Times New Roman"/>
                      <w:sz w:val="24"/>
                      <w:szCs w:val="24"/>
                      <w:lang w:val="en-US"/>
                    </w:rPr>
                    <w:t>.</w:t>
                  </w:r>
                  <w:r w:rsidRPr="00A52D51">
                    <w:rPr>
                      <w:rFonts w:ascii="Times New Roman" w:hAnsi="Times New Roman" w:cs="Times New Roman"/>
                      <w:sz w:val="24"/>
                      <w:szCs w:val="24"/>
                    </w:rPr>
                    <w:t>П</w:t>
                  </w:r>
                  <w:r>
                    <w:rPr>
                      <w:rFonts w:ascii="Times New Roman" w:hAnsi="Times New Roman" w:cs="Times New Roman"/>
                      <w:sz w:val="24"/>
                      <w:szCs w:val="24"/>
                      <w:lang w:val="en-US"/>
                    </w:rPr>
                    <w:t>.</w:t>
                  </w:r>
                </w:p>
                <w:p w:rsidR="009C037F" w:rsidRPr="00A52D51" w:rsidRDefault="009C037F" w:rsidP="00486767">
                  <w:pPr>
                    <w:pStyle w:val="a6"/>
                    <w:ind w:firstLine="0"/>
                    <w:jc w:val="center"/>
                    <w:rPr>
                      <w:rFonts w:ascii="Times New Roman" w:hAnsi="Times New Roman" w:cs="Times New Roman"/>
                      <w:sz w:val="24"/>
                      <w:szCs w:val="24"/>
                    </w:rPr>
                  </w:pPr>
                </w:p>
              </w:tc>
            </w:tr>
          </w:tbl>
          <w:p w:rsidR="009C037F" w:rsidRPr="00A52D51" w:rsidRDefault="009C037F" w:rsidP="009C037F"/>
          <w:p w:rsidR="009C037F" w:rsidRPr="009C037F" w:rsidRDefault="009C037F" w:rsidP="009C037F">
            <w:pPr>
              <w:spacing w:before="100" w:beforeAutospacing="1" w:after="100" w:afterAutospacing="1" w:line="240" w:lineRule="auto"/>
              <w:rPr>
                <w:rFonts w:ascii="Times New Roman" w:eastAsia="Times New Roman" w:hAnsi="Times New Roman" w:cs="Times New Roman"/>
                <w:b/>
                <w:sz w:val="24"/>
                <w:szCs w:val="24"/>
                <w:lang w:eastAsia="uk-UA"/>
              </w:rPr>
            </w:pPr>
          </w:p>
        </w:tc>
        <w:tc>
          <w:tcPr>
            <w:tcW w:w="20"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b/>
                <w:sz w:val="24"/>
                <w:szCs w:val="24"/>
                <w:lang w:eastAsia="uk-UA"/>
              </w:rPr>
            </w:pPr>
          </w:p>
        </w:tc>
      </w:tr>
      <w:tr w:rsidR="009C037F" w:rsidRPr="009C037F" w:rsidTr="009C037F">
        <w:trPr>
          <w:tblCellSpacing w:w="0" w:type="dxa"/>
        </w:trPr>
        <w:tc>
          <w:tcPr>
            <w:tcW w:w="2674"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8"/>
            <w:bookmarkStart w:id="58" w:name="n59"/>
            <w:bookmarkEnd w:id="57"/>
            <w:bookmarkEnd w:id="58"/>
          </w:p>
        </w:tc>
        <w:tc>
          <w:tcPr>
            <w:tcW w:w="2326" w:type="pct"/>
            <w:gridSpan w:val="2"/>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Додаток 2 </w:t>
            </w:r>
            <w:r w:rsidRPr="009C037F">
              <w:rPr>
                <w:rFonts w:ascii="Times New Roman" w:eastAsia="Times New Roman" w:hAnsi="Times New Roman" w:cs="Times New Roman"/>
                <w:sz w:val="24"/>
                <w:szCs w:val="24"/>
                <w:lang w:eastAsia="uk-UA"/>
              </w:rPr>
              <w:br/>
              <w:t>до Порядку</w:t>
            </w:r>
          </w:p>
        </w:tc>
      </w:tr>
    </w:tbl>
    <w:p w:rsidR="009C037F" w:rsidRPr="009C037F" w:rsidRDefault="009C037F" w:rsidP="009C037F">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59" w:name="n60"/>
      <w:bookmarkEnd w:id="59"/>
      <w:r w:rsidRPr="009C037F">
        <w:rPr>
          <w:rFonts w:ascii="Times New Roman" w:eastAsia="Times New Roman" w:hAnsi="Times New Roman" w:cs="Times New Roman"/>
          <w:b/>
          <w:sz w:val="24"/>
          <w:szCs w:val="24"/>
          <w:lang w:eastAsia="uk-UA"/>
        </w:rPr>
        <w:t xml:space="preserve">ПЕРЕЛІК </w:t>
      </w:r>
      <w:r w:rsidRPr="009C037F">
        <w:rPr>
          <w:rFonts w:ascii="Times New Roman" w:eastAsia="Times New Roman" w:hAnsi="Times New Roman" w:cs="Times New Roman"/>
          <w:b/>
          <w:sz w:val="24"/>
          <w:szCs w:val="24"/>
          <w:lang w:eastAsia="uk-UA"/>
        </w:rPr>
        <w:br/>
        <w:t>обов’язкових документів, що додаються до заяви про проведення акредитації закладу охорони здоров’я</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61"/>
      <w:bookmarkEnd w:id="60"/>
      <w:r w:rsidRPr="009C037F">
        <w:rPr>
          <w:rFonts w:ascii="Times New Roman" w:eastAsia="Times New Roman" w:hAnsi="Times New Roman" w:cs="Times New Roman"/>
          <w:sz w:val="24"/>
          <w:szCs w:val="24"/>
          <w:lang w:eastAsia="uk-UA"/>
        </w:rPr>
        <w:t>Копія положення (статуту) закладу, засвідчена в установленому законодавством порядку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2"/>
      <w:bookmarkEnd w:id="61"/>
      <w:r w:rsidRPr="009C037F">
        <w:rPr>
          <w:rFonts w:ascii="Times New Roman" w:eastAsia="Times New Roman" w:hAnsi="Times New Roman" w:cs="Times New Roman"/>
          <w:sz w:val="24"/>
          <w:szCs w:val="24"/>
          <w:lang w:eastAsia="uk-UA"/>
        </w:rPr>
        <w:t>Копія ліцензії (копії ліцензій за наявності) на провадження господарської діяльності з медичної практики, виробництва лікарських засобів, оптової, роздрібної торгівлі лікарськими засобами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3"/>
      <w:bookmarkEnd w:id="62"/>
      <w:r w:rsidRPr="009C037F">
        <w:rPr>
          <w:rFonts w:ascii="Times New Roman" w:eastAsia="Times New Roman" w:hAnsi="Times New Roman" w:cs="Times New Roman"/>
          <w:sz w:val="24"/>
          <w:szCs w:val="24"/>
          <w:lang w:eastAsia="uk-UA"/>
        </w:rPr>
        <w:t>Копії документів, що підтверджують право користування приміщенням та обладнанням, необхідним для надання медичної допомоги, засвідчені в установленому законодавством порядку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64"/>
      <w:bookmarkEnd w:id="63"/>
      <w:r w:rsidRPr="009C037F">
        <w:rPr>
          <w:rFonts w:ascii="Times New Roman" w:eastAsia="Times New Roman" w:hAnsi="Times New Roman" w:cs="Times New Roman"/>
          <w:sz w:val="24"/>
          <w:szCs w:val="24"/>
          <w:lang w:eastAsia="uk-UA"/>
        </w:rPr>
        <w:t>Затверджена структура закладу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5"/>
      <w:bookmarkEnd w:id="64"/>
      <w:r w:rsidRPr="009C037F">
        <w:rPr>
          <w:rFonts w:ascii="Times New Roman" w:eastAsia="Times New Roman" w:hAnsi="Times New Roman" w:cs="Times New Roman"/>
          <w:sz w:val="24"/>
          <w:szCs w:val="24"/>
          <w:lang w:eastAsia="uk-UA"/>
        </w:rPr>
        <w:t>Звіт про медичні кадри (за формою, затвердженою МОЗ)</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6"/>
      <w:bookmarkEnd w:id="65"/>
      <w:r w:rsidRPr="009C037F">
        <w:rPr>
          <w:rFonts w:ascii="Times New Roman" w:eastAsia="Times New Roman" w:hAnsi="Times New Roman" w:cs="Times New Roman"/>
          <w:sz w:val="24"/>
          <w:szCs w:val="24"/>
          <w:lang w:eastAsia="uk-UA"/>
        </w:rPr>
        <w:t>Висновок державної санітарно-епідеміологічної експертизи, виданий за місцем провадження діяльності, про відповідність закладу, крім фармацевтичних (аптечних) закладів, вимогам санітарних норм і правил</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7"/>
      <w:bookmarkEnd w:id="66"/>
      <w:r w:rsidRPr="009C037F">
        <w:rPr>
          <w:rFonts w:ascii="Times New Roman" w:eastAsia="Times New Roman" w:hAnsi="Times New Roman" w:cs="Times New Roman"/>
          <w:sz w:val="24"/>
          <w:szCs w:val="24"/>
          <w:lang w:eastAsia="uk-UA"/>
        </w:rPr>
        <w:t>Звіт закладу про лікувальну роботу та/або фармацевтичну діяльність, проведену за останні три роки, а у разі першої акредитації - за останні два роки (за формою, затвердженою МОЗ, відповідно до типу закладу)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8"/>
      <w:bookmarkEnd w:id="67"/>
      <w:r w:rsidRPr="009C037F">
        <w:rPr>
          <w:rFonts w:ascii="Times New Roman" w:eastAsia="Times New Roman" w:hAnsi="Times New Roman" w:cs="Times New Roman"/>
          <w:sz w:val="24"/>
          <w:szCs w:val="24"/>
          <w:lang w:eastAsia="uk-UA"/>
        </w:rPr>
        <w:t>Аналіз діяльності закладу щодо якості медичної допомоги та/або фармацевтичної діяльності та критерії її оцінки</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69"/>
      <w:bookmarkEnd w:id="68"/>
      <w:r w:rsidRPr="009C037F">
        <w:rPr>
          <w:rFonts w:ascii="Times New Roman" w:eastAsia="Times New Roman" w:hAnsi="Times New Roman" w:cs="Times New Roman"/>
          <w:sz w:val="24"/>
          <w:szCs w:val="24"/>
          <w:lang w:eastAsia="uk-UA"/>
        </w:rPr>
        <w:lastRenderedPageBreak/>
        <w:t>Копія свідоцтва про атестацію клініко-діагностичної та/або контрольно-аналітичних та інших вимірювальних лабораторій (у разі їх наявності у структурі закладу)</w:t>
      </w:r>
    </w:p>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70"/>
      <w:bookmarkEnd w:id="69"/>
      <w:r w:rsidRPr="009C037F">
        <w:rPr>
          <w:rFonts w:ascii="Times New Roman" w:eastAsia="Times New Roman" w:hAnsi="Times New Roman" w:cs="Times New Roman"/>
          <w:sz w:val="24"/>
          <w:szCs w:val="24"/>
          <w:lang w:eastAsia="uk-UA"/>
        </w:rPr>
        <w:t xml:space="preserve">Копії раніше виданих </w:t>
      </w:r>
      <w:proofErr w:type="spellStart"/>
      <w:r w:rsidRPr="009C037F">
        <w:rPr>
          <w:rFonts w:ascii="Times New Roman" w:eastAsia="Times New Roman" w:hAnsi="Times New Roman" w:cs="Times New Roman"/>
          <w:sz w:val="24"/>
          <w:szCs w:val="24"/>
          <w:lang w:eastAsia="uk-UA"/>
        </w:rPr>
        <w:t>акредитаційних</w:t>
      </w:r>
      <w:proofErr w:type="spellEnd"/>
      <w:r w:rsidRPr="009C037F">
        <w:rPr>
          <w:rFonts w:ascii="Times New Roman" w:eastAsia="Times New Roman" w:hAnsi="Times New Roman" w:cs="Times New Roman"/>
          <w:sz w:val="24"/>
          <w:szCs w:val="24"/>
          <w:lang w:eastAsia="uk-UA"/>
        </w:rPr>
        <w:t xml:space="preserve"> сертифікатів, якщо такі видавалися</w:t>
      </w:r>
    </w:p>
    <w:tbl>
      <w:tblPr>
        <w:tblW w:w="5000" w:type="pct"/>
        <w:tblCellSpacing w:w="0" w:type="dxa"/>
        <w:tblCellMar>
          <w:left w:w="0" w:type="dxa"/>
          <w:right w:w="0" w:type="dxa"/>
        </w:tblCellMar>
        <w:tblLook w:val="04A0"/>
      </w:tblPr>
      <w:tblGrid>
        <w:gridCol w:w="5155"/>
        <w:gridCol w:w="4484"/>
      </w:tblGrid>
      <w:tr w:rsidR="009C037F" w:rsidRPr="009C037F" w:rsidTr="009C037F">
        <w:trPr>
          <w:tblCellSpacing w:w="0" w:type="dxa"/>
        </w:trPr>
        <w:tc>
          <w:tcPr>
            <w:tcW w:w="2674"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71"/>
            <w:bookmarkEnd w:id="70"/>
          </w:p>
        </w:tc>
        <w:tc>
          <w:tcPr>
            <w:tcW w:w="2326"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Додаток 3 </w:t>
            </w:r>
            <w:r w:rsidRPr="009C037F">
              <w:rPr>
                <w:rFonts w:ascii="Times New Roman" w:eastAsia="Times New Roman" w:hAnsi="Times New Roman" w:cs="Times New Roman"/>
                <w:sz w:val="24"/>
                <w:szCs w:val="24"/>
                <w:lang w:eastAsia="uk-UA"/>
              </w:rPr>
              <w:br/>
              <w:t>до Порядку</w:t>
            </w:r>
          </w:p>
        </w:tc>
      </w:tr>
    </w:tbl>
    <w:p w:rsidR="009C037F" w:rsidRPr="000D4F9A" w:rsidRDefault="009C037F" w:rsidP="009C037F">
      <w:pPr>
        <w:pStyle w:val="aa"/>
        <w:spacing w:before="360"/>
        <w:rPr>
          <w:rFonts w:ascii="Times New Roman" w:hAnsi="Times New Roman" w:cs="Times New Roman"/>
          <w:sz w:val="24"/>
          <w:szCs w:val="24"/>
        </w:rPr>
      </w:pPr>
      <w:bookmarkStart w:id="71" w:name="n72"/>
      <w:bookmarkEnd w:id="71"/>
      <w:r w:rsidRPr="000D4F9A">
        <w:rPr>
          <w:rFonts w:ascii="Times New Roman" w:hAnsi="Times New Roman" w:cs="Times New Roman"/>
          <w:sz w:val="24"/>
          <w:szCs w:val="24"/>
        </w:rPr>
        <w:t>МІНІСТЕРСТВО ОХОРОНИ ЗДОРОВ’Я УКРАЇНИ</w:t>
      </w:r>
    </w:p>
    <w:p w:rsidR="009C037F" w:rsidRPr="000D4F9A" w:rsidRDefault="009C037F" w:rsidP="009C037F">
      <w:pPr>
        <w:pStyle w:val="a6"/>
        <w:ind w:firstLine="0"/>
        <w:jc w:val="center"/>
        <w:rPr>
          <w:rFonts w:ascii="Times New Roman" w:hAnsi="Times New Roman" w:cs="Times New Roman"/>
          <w:sz w:val="24"/>
          <w:szCs w:val="24"/>
        </w:rPr>
      </w:pPr>
      <w:r w:rsidRPr="000D4F9A">
        <w:rPr>
          <w:rFonts w:ascii="Times New Roman" w:hAnsi="Times New Roman" w:cs="Times New Roman"/>
          <w:sz w:val="24"/>
          <w:szCs w:val="24"/>
        </w:rPr>
        <w:t xml:space="preserve">серія ___________ </w:t>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t>№ ______________</w:t>
      </w:r>
    </w:p>
    <w:p w:rsidR="009C037F" w:rsidRPr="000D4F9A" w:rsidRDefault="009C037F" w:rsidP="009C037F">
      <w:pPr>
        <w:pStyle w:val="a6"/>
        <w:ind w:firstLine="0"/>
        <w:rPr>
          <w:rFonts w:ascii="Times New Roman" w:hAnsi="Times New Roman" w:cs="Times New Roman"/>
          <w:sz w:val="24"/>
          <w:szCs w:val="24"/>
        </w:rPr>
      </w:pPr>
    </w:p>
    <w:p w:rsidR="009C037F" w:rsidRPr="009C037F" w:rsidRDefault="009C037F" w:rsidP="009C037F">
      <w:pPr>
        <w:pStyle w:val="a8"/>
        <w:rPr>
          <w:rFonts w:ascii="Times New Roman" w:hAnsi="Times New Roman" w:cs="Times New Roman"/>
          <w:bCs w:val="0"/>
          <w:sz w:val="24"/>
          <w:szCs w:val="24"/>
        </w:rPr>
      </w:pPr>
      <w:r w:rsidRPr="009C037F">
        <w:rPr>
          <w:rFonts w:ascii="Times New Roman" w:hAnsi="Times New Roman" w:cs="Times New Roman"/>
          <w:bCs w:val="0"/>
          <w:sz w:val="24"/>
          <w:szCs w:val="24"/>
        </w:rPr>
        <w:t>АКРЕДИТАЦІЙНИЙ СЕРТИФІКАТ</w:t>
      </w:r>
    </w:p>
    <w:p w:rsidR="009C037F" w:rsidRPr="000D4F9A" w:rsidRDefault="009C037F" w:rsidP="009C037F">
      <w:pPr>
        <w:pStyle w:val="aa"/>
        <w:rPr>
          <w:rFonts w:ascii="Times New Roman" w:hAnsi="Times New Roman" w:cs="Times New Roman"/>
          <w:sz w:val="24"/>
          <w:szCs w:val="24"/>
        </w:rPr>
      </w:pPr>
      <w:r w:rsidRPr="000D4F9A">
        <w:rPr>
          <w:rFonts w:ascii="Times New Roman" w:hAnsi="Times New Roman" w:cs="Times New Roman"/>
          <w:sz w:val="24"/>
          <w:szCs w:val="24"/>
        </w:rPr>
        <w:t>______________________ категорія</w:t>
      </w:r>
    </w:p>
    <w:p w:rsidR="009C037F" w:rsidRPr="000D4F9A" w:rsidRDefault="009C037F" w:rsidP="009C037F">
      <w:pPr>
        <w:pStyle w:val="a6"/>
        <w:ind w:firstLine="0"/>
        <w:jc w:val="center"/>
        <w:rPr>
          <w:rFonts w:ascii="Times New Roman" w:hAnsi="Times New Roman" w:cs="Times New Roman"/>
          <w:sz w:val="24"/>
          <w:szCs w:val="24"/>
        </w:rPr>
      </w:pPr>
    </w:p>
    <w:p w:rsidR="009C037F" w:rsidRPr="000D4F9A" w:rsidRDefault="009C037F" w:rsidP="009C037F">
      <w:pPr>
        <w:pStyle w:val="a6"/>
        <w:ind w:firstLine="0"/>
        <w:jc w:val="center"/>
        <w:rPr>
          <w:rFonts w:ascii="Times New Roman" w:hAnsi="Times New Roman" w:cs="Times New Roman"/>
          <w:sz w:val="24"/>
          <w:szCs w:val="24"/>
        </w:rPr>
      </w:pPr>
      <w:r w:rsidRPr="000D4F9A">
        <w:rPr>
          <w:rFonts w:ascii="Times New Roman" w:hAnsi="Times New Roman" w:cs="Times New Roman"/>
          <w:sz w:val="24"/>
          <w:szCs w:val="24"/>
        </w:rPr>
        <w:t>________________________</w:t>
      </w:r>
      <w:r w:rsidRPr="00270F09">
        <w:rPr>
          <w:rFonts w:ascii="Times New Roman" w:hAnsi="Times New Roman" w:cs="Times New Roman"/>
          <w:sz w:val="24"/>
          <w:szCs w:val="24"/>
          <w:lang w:val="ru-RU"/>
        </w:rPr>
        <w:t>_________________</w:t>
      </w:r>
      <w:r w:rsidRPr="000D4F9A">
        <w:rPr>
          <w:rFonts w:ascii="Times New Roman" w:hAnsi="Times New Roman" w:cs="Times New Roman"/>
          <w:sz w:val="24"/>
          <w:szCs w:val="24"/>
        </w:rPr>
        <w:t>_______________________________________</w:t>
      </w:r>
      <w:r w:rsidRPr="00270F09">
        <w:rPr>
          <w:rFonts w:ascii="Times New Roman" w:hAnsi="Times New Roman" w:cs="Times New Roman"/>
          <w:sz w:val="24"/>
          <w:szCs w:val="24"/>
          <w:lang w:val="ru-RU"/>
        </w:rPr>
        <w:br/>
      </w:r>
      <w:r w:rsidRPr="00270F09">
        <w:rPr>
          <w:rFonts w:ascii="Times New Roman" w:hAnsi="Times New Roman" w:cs="Times New Roman"/>
          <w:sz w:val="20"/>
          <w:szCs w:val="20"/>
        </w:rPr>
        <w:t>(найменування комісії, що видала сертифікат)</w:t>
      </w:r>
    </w:p>
    <w:p w:rsidR="009C037F" w:rsidRPr="000D4F9A" w:rsidRDefault="009C037F" w:rsidP="009C037F">
      <w:pPr>
        <w:pStyle w:val="a6"/>
        <w:ind w:firstLine="0"/>
        <w:jc w:val="center"/>
        <w:rPr>
          <w:rFonts w:ascii="Times New Roman" w:hAnsi="Times New Roman" w:cs="Times New Roman"/>
          <w:sz w:val="24"/>
          <w:szCs w:val="24"/>
        </w:rPr>
      </w:pPr>
      <w:r w:rsidRPr="000D4F9A">
        <w:rPr>
          <w:rFonts w:ascii="Times New Roman" w:hAnsi="Times New Roman" w:cs="Times New Roman"/>
          <w:sz w:val="24"/>
          <w:szCs w:val="24"/>
        </w:rPr>
        <w:t>_____________</w:t>
      </w:r>
      <w:r w:rsidRPr="00270F09">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___________________________________________________</w:t>
      </w:r>
      <w:r w:rsidRPr="00270F09">
        <w:rPr>
          <w:rFonts w:ascii="Times New Roman" w:hAnsi="Times New Roman" w:cs="Times New Roman"/>
          <w:sz w:val="24"/>
          <w:szCs w:val="24"/>
          <w:lang w:val="ru-RU"/>
        </w:rPr>
        <w:br/>
      </w:r>
      <w:r w:rsidRPr="00270F09">
        <w:rPr>
          <w:rFonts w:ascii="Times New Roman" w:hAnsi="Times New Roman" w:cs="Times New Roman"/>
          <w:sz w:val="20"/>
          <w:szCs w:val="20"/>
        </w:rPr>
        <w:t>(назва закладу охорони здоров’я)</w:t>
      </w:r>
    </w:p>
    <w:p w:rsidR="009C037F" w:rsidRPr="000D4F9A" w:rsidRDefault="009C037F" w:rsidP="009C037F">
      <w:pPr>
        <w:pStyle w:val="a6"/>
        <w:ind w:firstLine="0"/>
        <w:jc w:val="center"/>
        <w:rPr>
          <w:rFonts w:ascii="Times New Roman" w:hAnsi="Times New Roman" w:cs="Times New Roman"/>
          <w:sz w:val="24"/>
          <w:szCs w:val="24"/>
        </w:rPr>
      </w:pPr>
      <w:r w:rsidRPr="000D4F9A">
        <w:rPr>
          <w:rFonts w:ascii="Times New Roman" w:hAnsi="Times New Roman" w:cs="Times New Roman"/>
          <w:sz w:val="24"/>
          <w:szCs w:val="24"/>
        </w:rPr>
        <w:t>__________________</w:t>
      </w:r>
      <w:r w:rsidRPr="00270F09">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______________________________________________</w:t>
      </w:r>
      <w:r w:rsidRPr="00270F09">
        <w:rPr>
          <w:rFonts w:ascii="Times New Roman" w:hAnsi="Times New Roman" w:cs="Times New Roman"/>
          <w:sz w:val="24"/>
          <w:szCs w:val="24"/>
          <w:lang w:val="ru-RU"/>
        </w:rPr>
        <w:br/>
      </w:r>
      <w:r w:rsidRPr="00270F09">
        <w:rPr>
          <w:rFonts w:ascii="Times New Roman" w:hAnsi="Times New Roman" w:cs="Times New Roman"/>
          <w:sz w:val="20"/>
          <w:szCs w:val="20"/>
        </w:rPr>
        <w:t>(адреса (адреси) закладу охорони здоров’я)</w:t>
      </w:r>
    </w:p>
    <w:p w:rsidR="009C037F" w:rsidRPr="000D4F9A" w:rsidRDefault="009C037F" w:rsidP="009C037F">
      <w:pPr>
        <w:pStyle w:val="a6"/>
        <w:spacing w:before="360"/>
        <w:ind w:firstLine="0"/>
        <w:rPr>
          <w:rFonts w:ascii="Times New Roman" w:hAnsi="Times New Roman" w:cs="Times New Roman"/>
          <w:sz w:val="24"/>
          <w:szCs w:val="24"/>
        </w:rPr>
      </w:pPr>
      <w:r w:rsidRPr="000D4F9A">
        <w:rPr>
          <w:rFonts w:ascii="Times New Roman" w:hAnsi="Times New Roman" w:cs="Times New Roman"/>
          <w:sz w:val="24"/>
          <w:szCs w:val="24"/>
        </w:rPr>
        <w:t>Строк дії сертифіката ___________</w:t>
      </w:r>
      <w:r w:rsidRPr="00270F09">
        <w:rPr>
          <w:rFonts w:ascii="Times New Roman" w:hAnsi="Times New Roman" w:cs="Times New Roman"/>
          <w:sz w:val="24"/>
          <w:szCs w:val="24"/>
          <w:lang w:val="ru-RU"/>
        </w:rPr>
        <w:t>___________</w:t>
      </w:r>
      <w:r w:rsidRPr="000D4F9A">
        <w:rPr>
          <w:rFonts w:ascii="Times New Roman" w:hAnsi="Times New Roman" w:cs="Times New Roman"/>
          <w:sz w:val="24"/>
          <w:szCs w:val="24"/>
        </w:rPr>
        <w:t>______________</w:t>
      </w:r>
    </w:p>
    <w:p w:rsidR="009C037F" w:rsidRPr="000D4F9A" w:rsidRDefault="009C037F" w:rsidP="009C037F">
      <w:pPr>
        <w:pStyle w:val="a6"/>
        <w:spacing w:before="360"/>
        <w:ind w:firstLine="0"/>
        <w:rPr>
          <w:rFonts w:ascii="Times New Roman" w:hAnsi="Times New Roman" w:cs="Times New Roman"/>
          <w:sz w:val="24"/>
          <w:szCs w:val="24"/>
        </w:rPr>
      </w:pPr>
      <w:r w:rsidRPr="000D4F9A">
        <w:rPr>
          <w:rFonts w:ascii="Times New Roman" w:hAnsi="Times New Roman" w:cs="Times New Roman"/>
          <w:sz w:val="24"/>
          <w:szCs w:val="24"/>
        </w:rPr>
        <w:t>Дата та номер рішення про акредитацію</w:t>
      </w:r>
      <w:r w:rsidRPr="000D4F9A">
        <w:rPr>
          <w:rFonts w:ascii="Times New Roman" w:hAnsi="Times New Roman" w:cs="Times New Roman"/>
          <w:sz w:val="24"/>
          <w:szCs w:val="24"/>
        </w:rPr>
        <w:br/>
        <w:t>закладу _________________</w:t>
      </w:r>
      <w:r w:rsidRPr="00270F09">
        <w:rPr>
          <w:rFonts w:ascii="Times New Roman" w:hAnsi="Times New Roman" w:cs="Times New Roman"/>
          <w:sz w:val="24"/>
          <w:szCs w:val="24"/>
          <w:lang w:val="ru-RU"/>
        </w:rPr>
        <w:t>__</w:t>
      </w:r>
      <w:r w:rsidRPr="000D4F9A">
        <w:rPr>
          <w:rFonts w:ascii="Times New Roman" w:hAnsi="Times New Roman" w:cs="Times New Roman"/>
          <w:sz w:val="24"/>
          <w:szCs w:val="24"/>
        </w:rPr>
        <w:t>_________</w:t>
      </w:r>
    </w:p>
    <w:p w:rsidR="009C037F" w:rsidRPr="00270F09" w:rsidRDefault="009C037F" w:rsidP="009C037F">
      <w:pPr>
        <w:pStyle w:val="a6"/>
        <w:spacing w:before="0"/>
        <w:ind w:firstLine="1560"/>
        <w:rPr>
          <w:rFonts w:ascii="Times New Roman" w:hAnsi="Times New Roman" w:cs="Times New Roman"/>
          <w:sz w:val="20"/>
          <w:szCs w:val="20"/>
        </w:rPr>
      </w:pPr>
      <w:r w:rsidRPr="00270F09">
        <w:rPr>
          <w:rFonts w:ascii="Times New Roman" w:hAnsi="Times New Roman" w:cs="Times New Roman"/>
          <w:sz w:val="20"/>
          <w:szCs w:val="20"/>
        </w:rPr>
        <w:t>(дата та номер наказу)</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“____” ____________________ 20__ р.</w:t>
      </w:r>
    </w:p>
    <w:p w:rsidR="009C037F" w:rsidRPr="00270F09" w:rsidRDefault="009C037F" w:rsidP="009C037F">
      <w:pPr>
        <w:pStyle w:val="a6"/>
        <w:spacing w:before="0"/>
        <w:ind w:firstLine="0"/>
        <w:rPr>
          <w:rFonts w:ascii="Times New Roman" w:hAnsi="Times New Roman" w:cs="Times New Roman"/>
          <w:sz w:val="20"/>
          <w:szCs w:val="20"/>
        </w:rPr>
      </w:pPr>
      <w:r w:rsidRPr="000D4F9A">
        <w:rPr>
          <w:rFonts w:ascii="Times New Roman" w:hAnsi="Times New Roman" w:cs="Times New Roman"/>
          <w:sz w:val="24"/>
          <w:szCs w:val="24"/>
        </w:rPr>
        <w:t xml:space="preserve">         </w:t>
      </w:r>
      <w:r w:rsidRPr="009C037F">
        <w:rPr>
          <w:rFonts w:ascii="Times New Roman" w:hAnsi="Times New Roman" w:cs="Times New Roman"/>
          <w:sz w:val="24"/>
          <w:szCs w:val="24"/>
          <w:lang w:val="ru-RU"/>
        </w:rPr>
        <w:t xml:space="preserve"> </w:t>
      </w:r>
      <w:r w:rsidRPr="000D4F9A">
        <w:rPr>
          <w:rFonts w:ascii="Times New Roman" w:hAnsi="Times New Roman" w:cs="Times New Roman"/>
          <w:sz w:val="24"/>
          <w:szCs w:val="24"/>
        </w:rPr>
        <w:t xml:space="preserve">   </w:t>
      </w:r>
      <w:r w:rsidRPr="00270F09">
        <w:rPr>
          <w:rFonts w:ascii="Times New Roman" w:hAnsi="Times New Roman" w:cs="Times New Roman"/>
          <w:sz w:val="20"/>
          <w:szCs w:val="20"/>
        </w:rPr>
        <w:t>(дата видачі сертифіката)</w:t>
      </w:r>
    </w:p>
    <w:p w:rsidR="009C037F" w:rsidRPr="000D4F9A" w:rsidRDefault="009C037F" w:rsidP="009C037F">
      <w:pPr>
        <w:pStyle w:val="a6"/>
        <w:ind w:firstLine="0"/>
        <w:rPr>
          <w:rFonts w:ascii="Times New Roman" w:hAnsi="Times New Roman" w:cs="Times New Roman"/>
          <w:sz w:val="24"/>
          <w:szCs w:val="24"/>
        </w:rPr>
      </w:pP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Реєстраційний номер __________________________</w:t>
      </w:r>
    </w:p>
    <w:p w:rsidR="009C037F" w:rsidRPr="000D4F9A" w:rsidRDefault="009C037F" w:rsidP="009C037F">
      <w:pPr>
        <w:pStyle w:val="a6"/>
        <w:ind w:firstLine="0"/>
        <w:rPr>
          <w:rFonts w:ascii="Times New Roman" w:hAnsi="Times New Roman" w:cs="Times New Roman"/>
          <w:sz w:val="24"/>
          <w:szCs w:val="24"/>
        </w:rPr>
      </w:pPr>
    </w:p>
    <w:p w:rsidR="009C037F" w:rsidRPr="000D4F9A" w:rsidRDefault="009C037F" w:rsidP="009C037F">
      <w:pPr>
        <w:pStyle w:val="a6"/>
        <w:ind w:firstLine="0"/>
        <w:rPr>
          <w:rFonts w:ascii="Times New Roman" w:hAnsi="Times New Roman" w:cs="Times New Roman"/>
          <w:sz w:val="24"/>
          <w:szCs w:val="24"/>
        </w:rPr>
      </w:pP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 xml:space="preserve">Голова комісії </w:t>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9C037F">
        <w:rPr>
          <w:rFonts w:ascii="Times New Roman" w:hAnsi="Times New Roman" w:cs="Times New Roman"/>
          <w:sz w:val="24"/>
          <w:szCs w:val="24"/>
          <w:lang w:val="ru-RU"/>
        </w:rPr>
        <w:tab/>
      </w:r>
      <w:r w:rsidRPr="000D4F9A">
        <w:rPr>
          <w:rFonts w:ascii="Times New Roman" w:hAnsi="Times New Roman" w:cs="Times New Roman"/>
          <w:sz w:val="24"/>
          <w:szCs w:val="24"/>
        </w:rPr>
        <w:tab/>
        <w:t xml:space="preserve"> </w:t>
      </w:r>
      <w:r w:rsidRPr="000D4F9A">
        <w:rPr>
          <w:rFonts w:ascii="Times New Roman" w:hAnsi="Times New Roman" w:cs="Times New Roman"/>
          <w:sz w:val="24"/>
          <w:szCs w:val="24"/>
        </w:rPr>
        <w:tab/>
        <w:t>___________________</w:t>
      </w:r>
      <w:r w:rsidRPr="009C037F">
        <w:rPr>
          <w:rFonts w:ascii="Times New Roman" w:hAnsi="Times New Roman" w:cs="Times New Roman"/>
          <w:sz w:val="24"/>
          <w:szCs w:val="24"/>
          <w:lang w:val="ru-RU"/>
        </w:rPr>
        <w:t>__</w:t>
      </w:r>
      <w:r w:rsidRPr="000D4F9A">
        <w:rPr>
          <w:rFonts w:ascii="Times New Roman" w:hAnsi="Times New Roman" w:cs="Times New Roman"/>
          <w:sz w:val="24"/>
          <w:szCs w:val="24"/>
        </w:rPr>
        <w:t>____</w:t>
      </w:r>
    </w:p>
    <w:p w:rsidR="009C037F" w:rsidRPr="00270F09" w:rsidRDefault="009C037F" w:rsidP="009C037F">
      <w:pPr>
        <w:pStyle w:val="a6"/>
        <w:spacing w:before="0"/>
        <w:ind w:firstLine="7560"/>
        <w:rPr>
          <w:rFonts w:ascii="Times New Roman" w:hAnsi="Times New Roman" w:cs="Times New Roman"/>
          <w:sz w:val="20"/>
          <w:szCs w:val="20"/>
        </w:rPr>
      </w:pPr>
      <w:r w:rsidRPr="00270F09">
        <w:rPr>
          <w:rFonts w:ascii="Times New Roman" w:hAnsi="Times New Roman" w:cs="Times New Roman"/>
          <w:sz w:val="20"/>
          <w:szCs w:val="20"/>
        </w:rPr>
        <w:t>(підпис)</w:t>
      </w:r>
    </w:p>
    <w:p w:rsidR="009C037F" w:rsidRPr="000D4F9A" w:rsidRDefault="009C037F" w:rsidP="009C037F">
      <w:pPr>
        <w:pStyle w:val="a6"/>
        <w:ind w:firstLine="0"/>
        <w:rPr>
          <w:rFonts w:ascii="Times New Roman" w:hAnsi="Times New Roman" w:cs="Times New Roman"/>
          <w:sz w:val="24"/>
          <w:szCs w:val="24"/>
        </w:rPr>
      </w:pP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 xml:space="preserve">Секретар комісії </w:t>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0D4F9A">
        <w:rPr>
          <w:rFonts w:ascii="Times New Roman" w:hAnsi="Times New Roman" w:cs="Times New Roman"/>
          <w:sz w:val="24"/>
          <w:szCs w:val="24"/>
        </w:rPr>
        <w:tab/>
      </w:r>
      <w:r w:rsidRPr="009C037F">
        <w:rPr>
          <w:rFonts w:ascii="Times New Roman" w:hAnsi="Times New Roman" w:cs="Times New Roman"/>
          <w:sz w:val="24"/>
          <w:szCs w:val="24"/>
          <w:lang w:val="ru-RU"/>
        </w:rPr>
        <w:tab/>
      </w:r>
      <w:r w:rsidRPr="000D4F9A">
        <w:rPr>
          <w:rFonts w:ascii="Times New Roman" w:hAnsi="Times New Roman" w:cs="Times New Roman"/>
          <w:sz w:val="24"/>
          <w:szCs w:val="24"/>
        </w:rPr>
        <w:t xml:space="preserve"> </w:t>
      </w:r>
      <w:r w:rsidRPr="000D4F9A">
        <w:rPr>
          <w:rFonts w:ascii="Times New Roman" w:hAnsi="Times New Roman" w:cs="Times New Roman"/>
          <w:sz w:val="24"/>
          <w:szCs w:val="24"/>
        </w:rPr>
        <w:tab/>
        <w:t>_____________________</w:t>
      </w:r>
      <w:r w:rsidRPr="00270F09">
        <w:rPr>
          <w:rFonts w:ascii="Times New Roman" w:hAnsi="Times New Roman" w:cs="Times New Roman"/>
          <w:sz w:val="24"/>
          <w:szCs w:val="24"/>
          <w:lang w:val="ru-RU"/>
        </w:rPr>
        <w:t>__</w:t>
      </w:r>
      <w:r w:rsidRPr="000D4F9A">
        <w:rPr>
          <w:rFonts w:ascii="Times New Roman" w:hAnsi="Times New Roman" w:cs="Times New Roman"/>
          <w:sz w:val="24"/>
          <w:szCs w:val="24"/>
        </w:rPr>
        <w:t>__</w:t>
      </w:r>
    </w:p>
    <w:p w:rsidR="009C037F" w:rsidRPr="00270F09" w:rsidRDefault="009C037F" w:rsidP="009C037F">
      <w:pPr>
        <w:pStyle w:val="a6"/>
        <w:spacing w:before="0"/>
        <w:ind w:firstLine="7560"/>
        <w:rPr>
          <w:rFonts w:ascii="Times New Roman" w:hAnsi="Times New Roman" w:cs="Times New Roman"/>
          <w:sz w:val="20"/>
          <w:szCs w:val="20"/>
        </w:rPr>
      </w:pPr>
      <w:r w:rsidRPr="00270F09">
        <w:rPr>
          <w:rFonts w:ascii="Times New Roman" w:hAnsi="Times New Roman" w:cs="Times New Roman"/>
          <w:sz w:val="20"/>
          <w:szCs w:val="20"/>
        </w:rPr>
        <w:t>(підпис)</w:t>
      </w:r>
    </w:p>
    <w:p w:rsidR="009C037F" w:rsidRPr="000D4F9A" w:rsidRDefault="009C037F" w:rsidP="009C037F">
      <w:pPr>
        <w:pStyle w:val="a6"/>
        <w:rPr>
          <w:rFonts w:ascii="Times New Roman" w:hAnsi="Times New Roman" w:cs="Times New Roman"/>
          <w:sz w:val="24"/>
          <w:szCs w:val="24"/>
        </w:rPr>
      </w:pPr>
    </w:p>
    <w:p w:rsidR="009C037F" w:rsidRPr="00270F09" w:rsidRDefault="009C037F" w:rsidP="009C037F">
      <w:pPr>
        <w:pStyle w:val="a6"/>
        <w:rPr>
          <w:rFonts w:ascii="Times New Roman" w:hAnsi="Times New Roman" w:cs="Times New Roman"/>
          <w:sz w:val="24"/>
          <w:szCs w:val="24"/>
          <w:lang w:val="en-US"/>
        </w:rPr>
      </w:pPr>
      <w:r w:rsidRPr="000D4F9A">
        <w:rPr>
          <w:rFonts w:ascii="Times New Roman" w:hAnsi="Times New Roman" w:cs="Times New Roman"/>
          <w:sz w:val="24"/>
          <w:szCs w:val="24"/>
        </w:rPr>
        <w:t>М</w:t>
      </w:r>
      <w:r w:rsidRPr="00270F09">
        <w:rPr>
          <w:rFonts w:ascii="Times New Roman" w:hAnsi="Times New Roman" w:cs="Times New Roman"/>
          <w:sz w:val="24"/>
          <w:szCs w:val="24"/>
          <w:lang w:val="ru-RU"/>
        </w:rPr>
        <w:t>.</w:t>
      </w:r>
      <w:r w:rsidRPr="000D4F9A">
        <w:rPr>
          <w:rFonts w:ascii="Times New Roman" w:hAnsi="Times New Roman" w:cs="Times New Roman"/>
          <w:sz w:val="24"/>
          <w:szCs w:val="24"/>
        </w:rPr>
        <w:t>П</w:t>
      </w:r>
      <w:r>
        <w:rPr>
          <w:rFonts w:ascii="Times New Roman" w:hAnsi="Times New Roman" w:cs="Times New Roman"/>
          <w:sz w:val="24"/>
          <w:szCs w:val="24"/>
          <w:lang w:val="en-US"/>
        </w:rPr>
        <w:t>.</w:t>
      </w:r>
    </w:p>
    <w:tbl>
      <w:tblPr>
        <w:tblW w:w="5000" w:type="pct"/>
        <w:tblCellSpacing w:w="0" w:type="dxa"/>
        <w:tblCellMar>
          <w:left w:w="0" w:type="dxa"/>
          <w:right w:w="0" w:type="dxa"/>
        </w:tblCellMar>
        <w:tblLook w:val="04A0"/>
      </w:tblPr>
      <w:tblGrid>
        <w:gridCol w:w="5155"/>
        <w:gridCol w:w="4484"/>
      </w:tblGrid>
      <w:tr w:rsidR="009C037F" w:rsidRPr="009C037F" w:rsidTr="009C037F">
        <w:trPr>
          <w:tblCellSpacing w:w="0" w:type="dxa"/>
        </w:trPr>
        <w:tc>
          <w:tcPr>
            <w:tcW w:w="2674"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3"/>
            <w:bookmarkEnd w:id="72"/>
          </w:p>
        </w:tc>
        <w:tc>
          <w:tcPr>
            <w:tcW w:w="2326" w:type="pct"/>
            <w:hideMark/>
          </w:tcPr>
          <w:p w:rsidR="009C037F" w:rsidRPr="009C037F" w:rsidRDefault="009C037F" w:rsidP="009C037F">
            <w:pPr>
              <w:spacing w:before="100" w:beforeAutospacing="1" w:after="100" w:afterAutospacing="1" w:line="240" w:lineRule="auto"/>
              <w:rPr>
                <w:rFonts w:ascii="Times New Roman" w:eastAsia="Times New Roman" w:hAnsi="Times New Roman" w:cs="Times New Roman"/>
                <w:sz w:val="24"/>
                <w:szCs w:val="24"/>
                <w:lang w:eastAsia="uk-UA"/>
              </w:rPr>
            </w:pPr>
            <w:r w:rsidRPr="009C037F">
              <w:rPr>
                <w:rFonts w:ascii="Times New Roman" w:eastAsia="Times New Roman" w:hAnsi="Times New Roman" w:cs="Times New Roman"/>
                <w:sz w:val="24"/>
                <w:szCs w:val="24"/>
                <w:lang w:eastAsia="uk-UA"/>
              </w:rPr>
              <w:t xml:space="preserve">Додаток 4 </w:t>
            </w:r>
            <w:r w:rsidRPr="009C037F">
              <w:rPr>
                <w:rFonts w:ascii="Times New Roman" w:eastAsia="Times New Roman" w:hAnsi="Times New Roman" w:cs="Times New Roman"/>
                <w:sz w:val="24"/>
                <w:szCs w:val="24"/>
                <w:lang w:eastAsia="uk-UA"/>
              </w:rPr>
              <w:br/>
              <w:t>до Порядку</w:t>
            </w:r>
          </w:p>
        </w:tc>
      </w:tr>
    </w:tbl>
    <w:p w:rsidR="009C037F" w:rsidRDefault="009C037F" w:rsidP="009C037F">
      <w:pPr>
        <w:pStyle w:val="a8"/>
        <w:rPr>
          <w:rFonts w:ascii="Times New Roman" w:hAnsi="Times New Roman" w:cs="Times New Roman"/>
          <w:b w:val="0"/>
          <w:bCs w:val="0"/>
          <w:lang w:val="en-US"/>
        </w:rPr>
      </w:pPr>
      <w:bookmarkStart w:id="73" w:name="n74"/>
      <w:bookmarkEnd w:id="73"/>
    </w:p>
    <w:p w:rsidR="009C037F" w:rsidRPr="009C037F" w:rsidRDefault="009C037F" w:rsidP="009C037F">
      <w:pPr>
        <w:pStyle w:val="a8"/>
        <w:rPr>
          <w:rFonts w:ascii="Times New Roman" w:hAnsi="Times New Roman" w:cs="Times New Roman"/>
        </w:rPr>
      </w:pPr>
      <w:r w:rsidRPr="009C037F">
        <w:rPr>
          <w:rFonts w:ascii="Times New Roman" w:hAnsi="Times New Roman" w:cs="Times New Roman"/>
          <w:bCs w:val="0"/>
        </w:rPr>
        <w:t>ЗАЯВА</w:t>
      </w:r>
      <w:r w:rsidRPr="009C037F">
        <w:rPr>
          <w:rFonts w:ascii="Times New Roman" w:hAnsi="Times New Roman" w:cs="Times New Roman"/>
          <w:bCs w:val="0"/>
        </w:rPr>
        <w:br/>
        <w:t xml:space="preserve">про переоформлення </w:t>
      </w:r>
      <w:proofErr w:type="spellStart"/>
      <w:r w:rsidRPr="009C037F">
        <w:rPr>
          <w:rFonts w:ascii="Times New Roman" w:hAnsi="Times New Roman" w:cs="Times New Roman"/>
          <w:bCs w:val="0"/>
        </w:rPr>
        <w:t>акредитаційного</w:t>
      </w:r>
      <w:proofErr w:type="spellEnd"/>
      <w:r w:rsidRPr="009C037F">
        <w:rPr>
          <w:rFonts w:ascii="Times New Roman" w:hAnsi="Times New Roman" w:cs="Times New Roman"/>
          <w:bCs w:val="0"/>
        </w:rPr>
        <w:t xml:space="preserve"> сертифіката</w:t>
      </w:r>
    </w:p>
    <w:p w:rsidR="009C037F" w:rsidRDefault="009C037F" w:rsidP="009C037F">
      <w:pPr>
        <w:pStyle w:val="a6"/>
        <w:ind w:left="3544" w:hanging="3544"/>
        <w:rPr>
          <w:rFonts w:ascii="Times New Roman" w:hAnsi="Times New Roman" w:cs="Times New Roman"/>
          <w:sz w:val="24"/>
          <w:szCs w:val="24"/>
          <w:lang w:val="en-US"/>
        </w:rPr>
      </w:pPr>
    </w:p>
    <w:p w:rsidR="009C037F" w:rsidRPr="000D4F9A" w:rsidRDefault="009C037F" w:rsidP="009C037F">
      <w:pPr>
        <w:pStyle w:val="a6"/>
        <w:ind w:left="3544" w:hanging="3544"/>
        <w:rPr>
          <w:rFonts w:ascii="Times New Roman" w:hAnsi="Times New Roman" w:cs="Times New Roman"/>
          <w:sz w:val="24"/>
          <w:szCs w:val="24"/>
        </w:rPr>
      </w:pPr>
      <w:r w:rsidRPr="000D4F9A">
        <w:rPr>
          <w:rFonts w:ascii="Times New Roman" w:hAnsi="Times New Roman" w:cs="Times New Roman"/>
          <w:sz w:val="24"/>
          <w:szCs w:val="24"/>
        </w:rPr>
        <w:t>Заявник_</w:t>
      </w:r>
      <w:r w:rsidRPr="00600235">
        <w:rPr>
          <w:rFonts w:ascii="Times New Roman" w:hAnsi="Times New Roman" w:cs="Times New Roman"/>
          <w:sz w:val="24"/>
          <w:szCs w:val="24"/>
          <w:lang w:val="ru-RU"/>
        </w:rPr>
        <w:t>_________________</w:t>
      </w:r>
      <w:r w:rsidRPr="000D4F9A">
        <w:rPr>
          <w:rFonts w:ascii="Times New Roman" w:hAnsi="Times New Roman" w:cs="Times New Roman"/>
          <w:sz w:val="24"/>
          <w:szCs w:val="24"/>
        </w:rPr>
        <w:t>_______________________________________________________</w:t>
      </w:r>
      <w:r w:rsidRPr="00600235">
        <w:rPr>
          <w:rFonts w:ascii="Times New Roman" w:hAnsi="Times New Roman" w:cs="Times New Roman"/>
          <w:sz w:val="24"/>
          <w:szCs w:val="24"/>
          <w:lang w:val="ru-RU"/>
        </w:rPr>
        <w:br/>
      </w:r>
      <w:r w:rsidRPr="000D4F9A">
        <w:rPr>
          <w:rFonts w:ascii="Times New Roman" w:hAnsi="Times New Roman" w:cs="Times New Roman"/>
          <w:sz w:val="24"/>
          <w:szCs w:val="24"/>
        </w:rPr>
        <w:t>(назва закладу охорони здоров’я)</w:t>
      </w:r>
    </w:p>
    <w:p w:rsidR="009C037F" w:rsidRPr="000D4F9A" w:rsidRDefault="009C037F" w:rsidP="009C037F">
      <w:pPr>
        <w:pStyle w:val="a6"/>
        <w:spacing w:before="0"/>
        <w:ind w:firstLine="0"/>
        <w:rPr>
          <w:rFonts w:ascii="Times New Roman" w:hAnsi="Times New Roman" w:cs="Times New Roman"/>
          <w:sz w:val="24"/>
          <w:szCs w:val="24"/>
        </w:rPr>
      </w:pPr>
      <w:r w:rsidRPr="000D4F9A">
        <w:rPr>
          <w:rFonts w:ascii="Times New Roman" w:hAnsi="Times New Roman" w:cs="Times New Roman"/>
          <w:sz w:val="24"/>
          <w:szCs w:val="24"/>
        </w:rPr>
        <w:t>_____________________________</w:t>
      </w:r>
      <w:r w:rsidRPr="00600235">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___________________________________</w:t>
      </w:r>
      <w:r w:rsidRPr="00600235">
        <w:rPr>
          <w:rFonts w:ascii="Times New Roman" w:hAnsi="Times New Roman" w:cs="Times New Roman"/>
          <w:sz w:val="24"/>
          <w:szCs w:val="24"/>
          <w:lang w:val="ru-RU"/>
        </w:rPr>
        <w:br/>
      </w:r>
      <w:r w:rsidRPr="000D4F9A">
        <w:rPr>
          <w:rFonts w:ascii="Times New Roman" w:hAnsi="Times New Roman" w:cs="Times New Roman"/>
          <w:sz w:val="24"/>
          <w:szCs w:val="24"/>
        </w:rPr>
        <w:t>_________</w:t>
      </w:r>
      <w:r w:rsidRPr="00600235">
        <w:rPr>
          <w:rFonts w:ascii="Times New Roman" w:hAnsi="Times New Roman" w:cs="Times New Roman"/>
          <w:sz w:val="24"/>
          <w:szCs w:val="24"/>
          <w:lang w:val="ru-RU"/>
        </w:rPr>
        <w:t>_______________</w:t>
      </w:r>
      <w:r w:rsidRPr="000D4F9A">
        <w:rPr>
          <w:rFonts w:ascii="Times New Roman" w:hAnsi="Times New Roman" w:cs="Times New Roman"/>
          <w:sz w:val="24"/>
          <w:szCs w:val="24"/>
        </w:rPr>
        <w:t>________________________________________________________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Форма власності та відомче підпорядкування</w:t>
      </w:r>
      <w:r w:rsidRPr="00600235">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w:t>
      </w:r>
      <w:r w:rsidRPr="00600235">
        <w:rPr>
          <w:rFonts w:ascii="Times New Roman" w:hAnsi="Times New Roman" w:cs="Times New Roman"/>
          <w:sz w:val="24"/>
          <w:szCs w:val="24"/>
          <w:lang w:val="ru-RU"/>
        </w:rPr>
        <w:br/>
      </w:r>
      <w:r w:rsidRPr="000D4F9A">
        <w:rPr>
          <w:rFonts w:ascii="Times New Roman" w:hAnsi="Times New Roman" w:cs="Times New Roman"/>
          <w:sz w:val="24"/>
          <w:szCs w:val="24"/>
        </w:rPr>
        <w:t>_</w:t>
      </w:r>
      <w:r w:rsidRPr="00600235">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_______________________________________________________________</w:t>
      </w:r>
    </w:p>
    <w:p w:rsidR="009C037F" w:rsidRPr="00600235" w:rsidRDefault="009C037F" w:rsidP="009C037F">
      <w:pPr>
        <w:pStyle w:val="a6"/>
        <w:ind w:firstLine="0"/>
        <w:rPr>
          <w:rFonts w:ascii="Times New Roman" w:hAnsi="Times New Roman" w:cs="Times New Roman"/>
          <w:sz w:val="24"/>
          <w:szCs w:val="24"/>
          <w:lang w:val="ru-RU"/>
        </w:rPr>
      </w:pPr>
      <w:r w:rsidRPr="000D4F9A">
        <w:rPr>
          <w:rFonts w:ascii="Times New Roman" w:hAnsi="Times New Roman" w:cs="Times New Roman"/>
          <w:sz w:val="24"/>
          <w:szCs w:val="24"/>
        </w:rPr>
        <w:t>Адреса (адреси) закладу охорони здоров’я</w:t>
      </w:r>
      <w:r w:rsidRPr="00600235">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w:t>
      </w:r>
      <w:r w:rsidRPr="00600235">
        <w:rPr>
          <w:rFonts w:ascii="Times New Roman" w:hAnsi="Times New Roman" w:cs="Times New Roman"/>
          <w:sz w:val="24"/>
          <w:szCs w:val="24"/>
          <w:lang w:val="ru-RU"/>
        </w:rPr>
        <w:br/>
        <w:t>_________________</w:t>
      </w:r>
      <w:r w:rsidRPr="000D4F9A">
        <w:rPr>
          <w:rFonts w:ascii="Times New Roman" w:hAnsi="Times New Roman" w:cs="Times New Roman"/>
          <w:sz w:val="24"/>
          <w:szCs w:val="24"/>
        </w:rPr>
        <w:t>_______________________________________________________________</w:t>
      </w:r>
      <w:r w:rsidRPr="00600235">
        <w:rPr>
          <w:rFonts w:ascii="Times New Roman" w:hAnsi="Times New Roman" w:cs="Times New Roman"/>
          <w:sz w:val="24"/>
          <w:szCs w:val="24"/>
          <w:lang w:val="ru-RU"/>
        </w:rPr>
        <w:br/>
        <w:t>_______________</w:t>
      </w:r>
      <w:r w:rsidRPr="000D4F9A">
        <w:rPr>
          <w:rFonts w:ascii="Times New Roman" w:hAnsi="Times New Roman" w:cs="Times New Roman"/>
          <w:sz w:val="24"/>
          <w:szCs w:val="24"/>
        </w:rPr>
        <w:t>_________________________________________________________________</w:t>
      </w:r>
      <w:r w:rsidRPr="00600235">
        <w:rPr>
          <w:rFonts w:ascii="Times New Roman" w:hAnsi="Times New Roman" w:cs="Times New Roman"/>
          <w:sz w:val="24"/>
          <w:szCs w:val="24"/>
          <w:lang w:val="ru-RU"/>
        </w:rPr>
        <w:br/>
        <w:t>____________</w:t>
      </w:r>
      <w:r w:rsidRPr="000D4F9A">
        <w:rPr>
          <w:rFonts w:ascii="Times New Roman" w:hAnsi="Times New Roman" w:cs="Times New Roman"/>
          <w:sz w:val="24"/>
          <w:szCs w:val="24"/>
        </w:rPr>
        <w:t>_______________________ телефон (телефакс)</w:t>
      </w:r>
      <w:r w:rsidRPr="00600235">
        <w:rPr>
          <w:rFonts w:ascii="Times New Roman" w:hAnsi="Times New Roman" w:cs="Times New Roman"/>
          <w:sz w:val="24"/>
          <w:szCs w:val="24"/>
          <w:lang w:val="ru-RU"/>
        </w:rPr>
        <w:t>_</w:t>
      </w:r>
      <w:r w:rsidRPr="000D4F9A">
        <w:rPr>
          <w:rFonts w:ascii="Times New Roman" w:hAnsi="Times New Roman" w:cs="Times New Roman"/>
          <w:sz w:val="24"/>
          <w:szCs w:val="24"/>
        </w:rPr>
        <w:t>_______________________</w:t>
      </w:r>
      <w:r w:rsidRPr="00600235">
        <w:rPr>
          <w:rFonts w:ascii="Times New Roman" w:hAnsi="Times New Roman" w:cs="Times New Roman"/>
          <w:sz w:val="24"/>
          <w:szCs w:val="24"/>
          <w:lang w:val="ru-RU"/>
        </w:rPr>
        <w:t>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в особі</w:t>
      </w:r>
      <w:r w:rsidRPr="00600235">
        <w:rPr>
          <w:rFonts w:ascii="Times New Roman" w:hAnsi="Times New Roman" w:cs="Times New Roman"/>
          <w:sz w:val="24"/>
          <w:szCs w:val="24"/>
          <w:lang w:val="ru-RU"/>
        </w:rPr>
        <w:t>_</w:t>
      </w:r>
      <w:r w:rsidRPr="000D4F9A">
        <w:rPr>
          <w:rFonts w:ascii="Times New Roman" w:hAnsi="Times New Roman" w:cs="Times New Roman"/>
          <w:sz w:val="24"/>
          <w:szCs w:val="24"/>
        </w:rPr>
        <w:t>____________________________</w:t>
      </w:r>
      <w:r w:rsidRPr="00600235">
        <w:rPr>
          <w:rFonts w:ascii="Times New Roman" w:hAnsi="Times New Roman" w:cs="Times New Roman"/>
          <w:sz w:val="24"/>
          <w:szCs w:val="24"/>
          <w:lang w:val="ru-RU"/>
        </w:rPr>
        <w:t>_______________</w:t>
      </w:r>
      <w:r w:rsidRPr="000D4F9A">
        <w:rPr>
          <w:rFonts w:ascii="Times New Roman" w:hAnsi="Times New Roman" w:cs="Times New Roman"/>
          <w:sz w:val="24"/>
          <w:szCs w:val="24"/>
        </w:rPr>
        <w:t>______________________________</w:t>
      </w:r>
      <w:r w:rsidRPr="00600235">
        <w:rPr>
          <w:rFonts w:ascii="Times New Roman" w:hAnsi="Times New Roman" w:cs="Times New Roman"/>
          <w:sz w:val="24"/>
          <w:szCs w:val="24"/>
          <w:lang w:val="ru-RU"/>
        </w:rPr>
        <w:br/>
      </w:r>
      <w:r w:rsidRPr="000D4F9A">
        <w:rPr>
          <w:rFonts w:ascii="Times New Roman" w:hAnsi="Times New Roman" w:cs="Times New Roman"/>
          <w:sz w:val="24"/>
          <w:szCs w:val="24"/>
        </w:rPr>
        <w:t xml:space="preserve">                    (прізвище, ім’я та по батькові, посада керівника закладу охорони здоров’я)</w:t>
      </w:r>
    </w:p>
    <w:p w:rsidR="009C037F" w:rsidRPr="00600235" w:rsidRDefault="009C037F" w:rsidP="009C037F">
      <w:pPr>
        <w:pStyle w:val="a6"/>
        <w:ind w:firstLine="0"/>
        <w:rPr>
          <w:rFonts w:ascii="Times New Roman" w:hAnsi="Times New Roman" w:cs="Times New Roman"/>
          <w:sz w:val="24"/>
          <w:szCs w:val="24"/>
          <w:lang w:val="ru-RU"/>
        </w:rPr>
      </w:pPr>
      <w:r w:rsidRPr="000D4F9A">
        <w:rPr>
          <w:rFonts w:ascii="Times New Roman" w:hAnsi="Times New Roman" w:cs="Times New Roman"/>
          <w:sz w:val="24"/>
          <w:szCs w:val="24"/>
        </w:rPr>
        <w:t xml:space="preserve">просить переоформити </w:t>
      </w:r>
      <w:proofErr w:type="spellStart"/>
      <w:r w:rsidRPr="000D4F9A">
        <w:rPr>
          <w:rFonts w:ascii="Times New Roman" w:hAnsi="Times New Roman" w:cs="Times New Roman"/>
          <w:sz w:val="24"/>
          <w:szCs w:val="24"/>
        </w:rPr>
        <w:t>акредитаційний</w:t>
      </w:r>
      <w:proofErr w:type="spellEnd"/>
      <w:r w:rsidRPr="000D4F9A">
        <w:rPr>
          <w:rFonts w:ascii="Times New Roman" w:hAnsi="Times New Roman" w:cs="Times New Roman"/>
          <w:sz w:val="24"/>
          <w:szCs w:val="24"/>
        </w:rPr>
        <w:t xml:space="preserve"> сертифікат серії ____</w:t>
      </w:r>
      <w:r w:rsidRPr="00600235">
        <w:rPr>
          <w:rFonts w:ascii="Times New Roman" w:hAnsi="Times New Roman" w:cs="Times New Roman"/>
          <w:sz w:val="24"/>
          <w:szCs w:val="24"/>
          <w:lang w:val="ru-RU"/>
        </w:rPr>
        <w:t>________</w:t>
      </w:r>
      <w:r w:rsidRPr="000D4F9A">
        <w:rPr>
          <w:rFonts w:ascii="Times New Roman" w:hAnsi="Times New Roman" w:cs="Times New Roman"/>
          <w:sz w:val="24"/>
          <w:szCs w:val="24"/>
        </w:rPr>
        <w:t>__ №</w:t>
      </w:r>
      <w:r w:rsidRPr="00600235">
        <w:rPr>
          <w:rFonts w:ascii="Times New Roman" w:hAnsi="Times New Roman" w:cs="Times New Roman"/>
          <w:sz w:val="24"/>
          <w:szCs w:val="24"/>
          <w:lang w:val="ru-RU"/>
        </w:rPr>
        <w:t>_</w:t>
      </w:r>
      <w:r w:rsidRPr="000D4F9A">
        <w:rPr>
          <w:rFonts w:ascii="Times New Roman" w:hAnsi="Times New Roman" w:cs="Times New Roman"/>
          <w:sz w:val="24"/>
          <w:szCs w:val="24"/>
        </w:rPr>
        <w:t>_______</w:t>
      </w:r>
      <w:r w:rsidRPr="00600235">
        <w:rPr>
          <w:rFonts w:ascii="Times New Roman" w:hAnsi="Times New Roman" w:cs="Times New Roman"/>
          <w:sz w:val="24"/>
          <w:szCs w:val="24"/>
          <w:lang w:val="ru-RU"/>
        </w:rPr>
        <w:t>_______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строком дії до ________________,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виданий _____________________________________________</w:t>
      </w:r>
      <w:r w:rsidRPr="009C037F">
        <w:rPr>
          <w:rFonts w:ascii="Times New Roman" w:hAnsi="Times New Roman" w:cs="Times New Roman"/>
          <w:sz w:val="24"/>
          <w:szCs w:val="24"/>
          <w:lang w:val="ru-RU"/>
        </w:rPr>
        <w:t>_______________</w:t>
      </w:r>
      <w:r w:rsidRPr="000D4F9A">
        <w:rPr>
          <w:rFonts w:ascii="Times New Roman" w:hAnsi="Times New Roman" w:cs="Times New Roman"/>
          <w:sz w:val="24"/>
          <w:szCs w:val="24"/>
        </w:rPr>
        <w:t>____________</w:t>
      </w:r>
    </w:p>
    <w:p w:rsidR="009C037F" w:rsidRPr="000D4F9A" w:rsidRDefault="009C037F" w:rsidP="009C037F">
      <w:pPr>
        <w:pStyle w:val="a6"/>
        <w:spacing w:before="0"/>
        <w:ind w:left="3261" w:firstLine="0"/>
        <w:rPr>
          <w:rFonts w:ascii="Times New Roman" w:hAnsi="Times New Roman" w:cs="Times New Roman"/>
          <w:sz w:val="24"/>
          <w:szCs w:val="24"/>
        </w:rPr>
      </w:pPr>
      <w:r w:rsidRPr="000D4F9A">
        <w:rPr>
          <w:rFonts w:ascii="Times New Roman" w:hAnsi="Times New Roman" w:cs="Times New Roman"/>
          <w:sz w:val="24"/>
          <w:szCs w:val="24"/>
        </w:rPr>
        <w:t>(назва закладу охорони здоров’я)</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у зв’язку із зміною</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______________________________________________________</w:t>
      </w:r>
      <w:r w:rsidRPr="009C037F">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w:t>
      </w:r>
      <w:r w:rsidRPr="009C037F">
        <w:rPr>
          <w:rFonts w:ascii="Times New Roman" w:hAnsi="Times New Roman" w:cs="Times New Roman"/>
          <w:sz w:val="24"/>
          <w:szCs w:val="24"/>
          <w:lang w:val="ru-RU"/>
        </w:rPr>
        <w:br/>
      </w:r>
      <w:r w:rsidRPr="000D4F9A">
        <w:rPr>
          <w:rFonts w:ascii="Times New Roman" w:hAnsi="Times New Roman" w:cs="Times New Roman"/>
          <w:sz w:val="24"/>
          <w:szCs w:val="24"/>
        </w:rPr>
        <w:t>з “_</w:t>
      </w:r>
      <w:r w:rsidRPr="009C037F">
        <w:rPr>
          <w:rFonts w:ascii="Times New Roman" w:hAnsi="Times New Roman" w:cs="Times New Roman"/>
          <w:sz w:val="24"/>
          <w:szCs w:val="24"/>
          <w:lang w:val="ru-RU"/>
        </w:rPr>
        <w:t>_______________</w:t>
      </w:r>
      <w:r w:rsidRPr="000D4F9A">
        <w:rPr>
          <w:rFonts w:ascii="Times New Roman" w:hAnsi="Times New Roman" w:cs="Times New Roman"/>
          <w:sz w:val="24"/>
          <w:szCs w:val="24"/>
        </w:rPr>
        <w:t>_____________________________________________________________”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на “_______________</w:t>
      </w:r>
      <w:r w:rsidRPr="009C037F">
        <w:rPr>
          <w:rFonts w:ascii="Times New Roman" w:hAnsi="Times New Roman" w:cs="Times New Roman"/>
          <w:sz w:val="24"/>
          <w:szCs w:val="24"/>
          <w:lang w:val="ru-RU"/>
        </w:rPr>
        <w:t>________________</w:t>
      </w:r>
      <w:r w:rsidRPr="000D4F9A">
        <w:rPr>
          <w:rFonts w:ascii="Times New Roman" w:hAnsi="Times New Roman" w:cs="Times New Roman"/>
          <w:sz w:val="24"/>
          <w:szCs w:val="24"/>
        </w:rPr>
        <w:t>_____________________________________________”</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Перелік документів, що додаються до заяви:</w:t>
      </w:r>
    </w:p>
    <w:p w:rsidR="009C037F" w:rsidRPr="000D4F9A" w:rsidRDefault="009C037F" w:rsidP="009C037F">
      <w:pPr>
        <w:pStyle w:val="a6"/>
        <w:ind w:firstLine="0"/>
        <w:rPr>
          <w:rFonts w:ascii="Times New Roman" w:hAnsi="Times New Roman" w:cs="Times New Roman"/>
          <w:sz w:val="24"/>
          <w:szCs w:val="24"/>
        </w:rPr>
      </w:pPr>
      <w:r w:rsidRPr="000D4F9A">
        <w:rPr>
          <w:rFonts w:ascii="Times New Roman" w:hAnsi="Times New Roman" w:cs="Times New Roman"/>
          <w:sz w:val="24"/>
          <w:szCs w:val="24"/>
        </w:rPr>
        <w:t>________________________________________________________________________________</w:t>
      </w:r>
      <w:r w:rsidRPr="00600235">
        <w:rPr>
          <w:rFonts w:ascii="Times New Roman" w:hAnsi="Times New Roman" w:cs="Times New Roman"/>
          <w:sz w:val="24"/>
          <w:szCs w:val="24"/>
          <w:lang w:val="ru-RU"/>
        </w:rPr>
        <w:br/>
      </w:r>
      <w:r>
        <w:rPr>
          <w:rFonts w:ascii="Times New Roman" w:hAnsi="Times New Roman" w:cs="Times New Roman"/>
          <w:sz w:val="24"/>
          <w:szCs w:val="24"/>
          <w:lang w:val="en-US"/>
        </w:rPr>
        <w:t>_</w:t>
      </w:r>
      <w:r w:rsidRPr="000D4F9A">
        <w:rPr>
          <w:rFonts w:ascii="Times New Roman" w:hAnsi="Times New Roman" w:cs="Times New Roman"/>
          <w:sz w:val="24"/>
          <w:szCs w:val="24"/>
        </w:rPr>
        <w:t>_______________________________________________________________________________</w:t>
      </w:r>
      <w:r w:rsidRPr="00600235">
        <w:rPr>
          <w:rFonts w:ascii="Times New Roman" w:hAnsi="Times New Roman" w:cs="Times New Roman"/>
          <w:sz w:val="24"/>
          <w:szCs w:val="24"/>
          <w:lang w:val="ru-RU"/>
        </w:rPr>
        <w:br/>
        <w:t>____________________</w:t>
      </w:r>
      <w:r w:rsidRPr="000D4F9A">
        <w:rPr>
          <w:rFonts w:ascii="Times New Roman" w:hAnsi="Times New Roman" w:cs="Times New Roman"/>
          <w:sz w:val="24"/>
          <w:szCs w:val="24"/>
        </w:rPr>
        <w:t>____________________________________________________________</w:t>
      </w:r>
      <w:r w:rsidRPr="00600235">
        <w:rPr>
          <w:rFonts w:ascii="Times New Roman" w:hAnsi="Times New Roman" w:cs="Times New Roman"/>
          <w:sz w:val="24"/>
          <w:szCs w:val="24"/>
          <w:lang w:val="ru-RU"/>
        </w:rPr>
        <w:br/>
      </w:r>
      <w:r w:rsidRPr="000D4F9A">
        <w:rPr>
          <w:rFonts w:ascii="Times New Roman" w:hAnsi="Times New Roman" w:cs="Times New Roman"/>
          <w:sz w:val="24"/>
          <w:szCs w:val="24"/>
        </w:rPr>
        <w:t>_</w:t>
      </w:r>
      <w:r>
        <w:rPr>
          <w:rFonts w:ascii="Times New Roman" w:hAnsi="Times New Roman" w:cs="Times New Roman"/>
          <w:sz w:val="24"/>
          <w:szCs w:val="24"/>
          <w:lang w:val="en-US"/>
        </w:rPr>
        <w:t>_________________________________________</w:t>
      </w:r>
      <w:r w:rsidRPr="000D4F9A">
        <w:rPr>
          <w:rFonts w:ascii="Times New Roman" w:hAnsi="Times New Roman" w:cs="Times New Roman"/>
          <w:sz w:val="24"/>
          <w:szCs w:val="24"/>
        </w:rPr>
        <w:t>______________________________________</w:t>
      </w:r>
    </w:p>
    <w:p w:rsidR="009C037F" w:rsidRDefault="009C037F" w:rsidP="009C037F">
      <w:pPr>
        <w:pStyle w:val="a6"/>
        <w:ind w:firstLine="0"/>
        <w:rPr>
          <w:rFonts w:ascii="Times New Roman" w:hAnsi="Times New Roman" w:cs="Times New Roman"/>
          <w:sz w:val="24"/>
          <w:szCs w:val="24"/>
          <w:lang w:val="en-US"/>
        </w:rPr>
      </w:pPr>
    </w:p>
    <w:p w:rsidR="009C037F" w:rsidRPr="00600235" w:rsidRDefault="009C037F" w:rsidP="009C037F">
      <w:pPr>
        <w:pStyle w:val="a6"/>
        <w:ind w:firstLine="0"/>
        <w:rPr>
          <w:rFonts w:ascii="Times New Roman" w:hAnsi="Times New Roman" w:cs="Times New Roman"/>
          <w:sz w:val="24"/>
          <w:szCs w:val="24"/>
          <w:lang w:val="en-US"/>
        </w:rPr>
      </w:pPr>
    </w:p>
    <w:tbl>
      <w:tblPr>
        <w:tblStyle w:val="a9"/>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48"/>
        <w:gridCol w:w="4560"/>
      </w:tblGrid>
      <w:tr w:rsidR="009C037F" w:rsidTr="00486767">
        <w:tc>
          <w:tcPr>
            <w:tcW w:w="5148" w:type="dxa"/>
          </w:tcPr>
          <w:p w:rsidR="009C037F" w:rsidRDefault="009C037F" w:rsidP="00486767">
            <w:pPr>
              <w:pStyle w:val="a6"/>
              <w:ind w:left="-120" w:firstLine="120"/>
              <w:rPr>
                <w:rFonts w:ascii="Times New Roman" w:hAnsi="Times New Roman" w:cs="Times New Roman"/>
                <w:sz w:val="24"/>
                <w:szCs w:val="24"/>
              </w:rPr>
            </w:pPr>
            <w:r w:rsidRPr="000D4F9A">
              <w:rPr>
                <w:rFonts w:ascii="Times New Roman" w:hAnsi="Times New Roman" w:cs="Times New Roman"/>
                <w:sz w:val="24"/>
                <w:szCs w:val="24"/>
              </w:rPr>
              <w:t>“___”______________ 20__ р.</w:t>
            </w:r>
          </w:p>
        </w:tc>
        <w:tc>
          <w:tcPr>
            <w:tcW w:w="4560" w:type="dxa"/>
          </w:tcPr>
          <w:p w:rsidR="009C037F" w:rsidRPr="00600235" w:rsidRDefault="009C037F" w:rsidP="00486767">
            <w:pPr>
              <w:pStyle w:val="a6"/>
              <w:ind w:firstLine="0"/>
              <w:jc w:val="center"/>
              <w:rPr>
                <w:rFonts w:ascii="Times New Roman" w:hAnsi="Times New Roman" w:cs="Times New Roman"/>
                <w:sz w:val="24"/>
                <w:szCs w:val="24"/>
                <w:lang w:val="en-US"/>
              </w:rPr>
            </w:pPr>
            <w:r w:rsidRPr="000D4F9A">
              <w:rPr>
                <w:rFonts w:ascii="Times New Roman" w:hAnsi="Times New Roman" w:cs="Times New Roman"/>
                <w:sz w:val="24"/>
                <w:szCs w:val="24"/>
              </w:rPr>
              <w:t>_______________________________”.</w:t>
            </w:r>
            <w:r>
              <w:rPr>
                <w:rFonts w:ascii="Times New Roman" w:hAnsi="Times New Roman" w:cs="Times New Roman"/>
                <w:sz w:val="24"/>
                <w:szCs w:val="24"/>
                <w:lang w:val="en-US"/>
              </w:rPr>
              <w:br/>
            </w:r>
            <w:r w:rsidRPr="00600235">
              <w:rPr>
                <w:rFonts w:ascii="Times New Roman" w:hAnsi="Times New Roman" w:cs="Times New Roman"/>
                <w:sz w:val="20"/>
                <w:szCs w:val="20"/>
              </w:rPr>
              <w:t>(підпис керівника закладу</w:t>
            </w:r>
            <w:r>
              <w:rPr>
                <w:rFonts w:ascii="Times New Roman" w:hAnsi="Times New Roman" w:cs="Times New Roman"/>
                <w:sz w:val="20"/>
                <w:szCs w:val="20"/>
                <w:lang w:val="en-US"/>
              </w:rPr>
              <w:t>)</w:t>
            </w:r>
          </w:p>
        </w:tc>
      </w:tr>
      <w:tr w:rsidR="009C037F" w:rsidTr="00486767">
        <w:tc>
          <w:tcPr>
            <w:tcW w:w="5148" w:type="dxa"/>
          </w:tcPr>
          <w:p w:rsidR="009C037F" w:rsidRDefault="009C037F" w:rsidP="00486767">
            <w:pPr>
              <w:pStyle w:val="a6"/>
              <w:ind w:firstLine="0"/>
              <w:rPr>
                <w:rFonts w:ascii="Times New Roman" w:hAnsi="Times New Roman" w:cs="Times New Roman"/>
                <w:sz w:val="24"/>
                <w:szCs w:val="24"/>
              </w:rPr>
            </w:pPr>
          </w:p>
        </w:tc>
        <w:tc>
          <w:tcPr>
            <w:tcW w:w="4560" w:type="dxa"/>
          </w:tcPr>
          <w:p w:rsidR="009C037F" w:rsidRDefault="009C037F" w:rsidP="00486767">
            <w:pPr>
              <w:pStyle w:val="a6"/>
              <w:spacing w:before="0"/>
              <w:ind w:left="657" w:firstLine="0"/>
              <w:rPr>
                <w:rFonts w:ascii="Times New Roman" w:hAnsi="Times New Roman" w:cs="Times New Roman"/>
                <w:sz w:val="24"/>
                <w:szCs w:val="24"/>
                <w:lang w:val="en-US"/>
              </w:rPr>
            </w:pPr>
          </w:p>
          <w:p w:rsidR="009C037F" w:rsidRDefault="009C037F" w:rsidP="00486767">
            <w:pPr>
              <w:pStyle w:val="a6"/>
              <w:ind w:left="732" w:firstLine="0"/>
              <w:rPr>
                <w:rFonts w:ascii="Times New Roman" w:hAnsi="Times New Roman" w:cs="Times New Roman"/>
                <w:sz w:val="24"/>
                <w:szCs w:val="24"/>
              </w:rPr>
            </w:pPr>
            <w:r w:rsidRPr="000D4F9A">
              <w:rPr>
                <w:rFonts w:ascii="Times New Roman" w:hAnsi="Times New Roman" w:cs="Times New Roman"/>
                <w:sz w:val="24"/>
                <w:szCs w:val="24"/>
              </w:rPr>
              <w:t>М</w:t>
            </w:r>
            <w:r>
              <w:rPr>
                <w:rFonts w:ascii="Times New Roman" w:hAnsi="Times New Roman" w:cs="Times New Roman"/>
                <w:sz w:val="24"/>
                <w:szCs w:val="24"/>
                <w:lang w:val="en-US"/>
              </w:rPr>
              <w:t>.</w:t>
            </w:r>
            <w:r w:rsidRPr="000D4F9A">
              <w:rPr>
                <w:rFonts w:ascii="Times New Roman" w:hAnsi="Times New Roman" w:cs="Times New Roman"/>
                <w:sz w:val="24"/>
                <w:szCs w:val="24"/>
              </w:rPr>
              <w:t>П</w:t>
            </w:r>
            <w:r>
              <w:rPr>
                <w:rFonts w:ascii="Times New Roman" w:hAnsi="Times New Roman" w:cs="Times New Roman"/>
                <w:sz w:val="24"/>
                <w:szCs w:val="24"/>
                <w:lang w:val="en-US"/>
              </w:rPr>
              <w:t>.</w:t>
            </w:r>
          </w:p>
        </w:tc>
      </w:tr>
    </w:tbl>
    <w:p w:rsidR="009C037F" w:rsidRDefault="009C037F" w:rsidP="009C037F">
      <w:pPr>
        <w:pStyle w:val="a6"/>
        <w:ind w:firstLine="0"/>
      </w:pPr>
    </w:p>
    <w:p w:rsidR="007A7095" w:rsidRDefault="007A7095"/>
    <w:sectPr w:rsidR="007A7095" w:rsidSect="007A709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37F"/>
    <w:rsid w:val="000040ED"/>
    <w:rsid w:val="0000484B"/>
    <w:rsid w:val="0000542B"/>
    <w:rsid w:val="000067D3"/>
    <w:rsid w:val="000071F1"/>
    <w:rsid w:val="000073C1"/>
    <w:rsid w:val="00010F20"/>
    <w:rsid w:val="00011B83"/>
    <w:rsid w:val="00011EE4"/>
    <w:rsid w:val="00012DCA"/>
    <w:rsid w:val="00015A00"/>
    <w:rsid w:val="000162AD"/>
    <w:rsid w:val="00020338"/>
    <w:rsid w:val="0002066D"/>
    <w:rsid w:val="000227FB"/>
    <w:rsid w:val="000237D8"/>
    <w:rsid w:val="00024CAC"/>
    <w:rsid w:val="0002798E"/>
    <w:rsid w:val="0003492A"/>
    <w:rsid w:val="00036EB2"/>
    <w:rsid w:val="000374C1"/>
    <w:rsid w:val="0004499A"/>
    <w:rsid w:val="0004502C"/>
    <w:rsid w:val="00046B82"/>
    <w:rsid w:val="00047B8E"/>
    <w:rsid w:val="00055707"/>
    <w:rsid w:val="00055EDF"/>
    <w:rsid w:val="000575AA"/>
    <w:rsid w:val="0006036C"/>
    <w:rsid w:val="00060AF2"/>
    <w:rsid w:val="0006135B"/>
    <w:rsid w:val="0006296B"/>
    <w:rsid w:val="00062C2A"/>
    <w:rsid w:val="0006384C"/>
    <w:rsid w:val="00063B8F"/>
    <w:rsid w:val="000651A3"/>
    <w:rsid w:val="00065437"/>
    <w:rsid w:val="000667AB"/>
    <w:rsid w:val="00066A19"/>
    <w:rsid w:val="000763B8"/>
    <w:rsid w:val="00082B10"/>
    <w:rsid w:val="00084EBB"/>
    <w:rsid w:val="00085BC0"/>
    <w:rsid w:val="00086EE0"/>
    <w:rsid w:val="00087F63"/>
    <w:rsid w:val="00090019"/>
    <w:rsid w:val="0009095F"/>
    <w:rsid w:val="00091575"/>
    <w:rsid w:val="00094F41"/>
    <w:rsid w:val="00096A2C"/>
    <w:rsid w:val="000A0A5A"/>
    <w:rsid w:val="000A3126"/>
    <w:rsid w:val="000A4B44"/>
    <w:rsid w:val="000A4BD2"/>
    <w:rsid w:val="000A6B7C"/>
    <w:rsid w:val="000B0610"/>
    <w:rsid w:val="000B07E6"/>
    <w:rsid w:val="000B14FB"/>
    <w:rsid w:val="000B2A38"/>
    <w:rsid w:val="000B6326"/>
    <w:rsid w:val="000B64BD"/>
    <w:rsid w:val="000B64E5"/>
    <w:rsid w:val="000B7D1A"/>
    <w:rsid w:val="000C0E20"/>
    <w:rsid w:val="000C0E4D"/>
    <w:rsid w:val="000C29FD"/>
    <w:rsid w:val="000C3187"/>
    <w:rsid w:val="000C335D"/>
    <w:rsid w:val="000C33C2"/>
    <w:rsid w:val="000C370A"/>
    <w:rsid w:val="000C3D46"/>
    <w:rsid w:val="000C47A8"/>
    <w:rsid w:val="000C5FE4"/>
    <w:rsid w:val="000D0EF6"/>
    <w:rsid w:val="000D1093"/>
    <w:rsid w:val="000D2ACF"/>
    <w:rsid w:val="000D45E8"/>
    <w:rsid w:val="000E1169"/>
    <w:rsid w:val="000E539D"/>
    <w:rsid w:val="000F015E"/>
    <w:rsid w:val="000F0846"/>
    <w:rsid w:val="000F2CA4"/>
    <w:rsid w:val="000F3774"/>
    <w:rsid w:val="000F3E31"/>
    <w:rsid w:val="000F5112"/>
    <w:rsid w:val="000F6041"/>
    <w:rsid w:val="000F6683"/>
    <w:rsid w:val="000F6851"/>
    <w:rsid w:val="000F79C9"/>
    <w:rsid w:val="001070D8"/>
    <w:rsid w:val="00107192"/>
    <w:rsid w:val="0011256E"/>
    <w:rsid w:val="001155AB"/>
    <w:rsid w:val="001156FC"/>
    <w:rsid w:val="00115CB3"/>
    <w:rsid w:val="001166E0"/>
    <w:rsid w:val="001167B3"/>
    <w:rsid w:val="00116DC5"/>
    <w:rsid w:val="0011717E"/>
    <w:rsid w:val="0012291F"/>
    <w:rsid w:val="0012418B"/>
    <w:rsid w:val="00125B5F"/>
    <w:rsid w:val="0012650E"/>
    <w:rsid w:val="00131178"/>
    <w:rsid w:val="0013212B"/>
    <w:rsid w:val="00132236"/>
    <w:rsid w:val="00132E41"/>
    <w:rsid w:val="00134CE2"/>
    <w:rsid w:val="00135327"/>
    <w:rsid w:val="0013601A"/>
    <w:rsid w:val="001416F7"/>
    <w:rsid w:val="001419AD"/>
    <w:rsid w:val="0014271A"/>
    <w:rsid w:val="001430C4"/>
    <w:rsid w:val="00150A72"/>
    <w:rsid w:val="00154B25"/>
    <w:rsid w:val="0015532F"/>
    <w:rsid w:val="00155E7C"/>
    <w:rsid w:val="00156DE7"/>
    <w:rsid w:val="00160532"/>
    <w:rsid w:val="00163A69"/>
    <w:rsid w:val="00164E2D"/>
    <w:rsid w:val="00165430"/>
    <w:rsid w:val="0016794B"/>
    <w:rsid w:val="001679F0"/>
    <w:rsid w:val="001743EB"/>
    <w:rsid w:val="00174933"/>
    <w:rsid w:val="00176BB2"/>
    <w:rsid w:val="00180949"/>
    <w:rsid w:val="00181DA8"/>
    <w:rsid w:val="00181F9E"/>
    <w:rsid w:val="00182701"/>
    <w:rsid w:val="001862F7"/>
    <w:rsid w:val="00187A6D"/>
    <w:rsid w:val="00190CEE"/>
    <w:rsid w:val="00192835"/>
    <w:rsid w:val="00193857"/>
    <w:rsid w:val="0019505E"/>
    <w:rsid w:val="00196140"/>
    <w:rsid w:val="001976FC"/>
    <w:rsid w:val="001A15DC"/>
    <w:rsid w:val="001A540C"/>
    <w:rsid w:val="001A543B"/>
    <w:rsid w:val="001B4672"/>
    <w:rsid w:val="001C3AF1"/>
    <w:rsid w:val="001C557F"/>
    <w:rsid w:val="001C60CD"/>
    <w:rsid w:val="001D6BA0"/>
    <w:rsid w:val="001E04E5"/>
    <w:rsid w:val="001E280C"/>
    <w:rsid w:val="001E33D5"/>
    <w:rsid w:val="001E5D0A"/>
    <w:rsid w:val="001E6437"/>
    <w:rsid w:val="001E6DDE"/>
    <w:rsid w:val="001E7B68"/>
    <w:rsid w:val="001F34F6"/>
    <w:rsid w:val="001F4329"/>
    <w:rsid w:val="001F57B5"/>
    <w:rsid w:val="001F58B1"/>
    <w:rsid w:val="002030EC"/>
    <w:rsid w:val="00206895"/>
    <w:rsid w:val="0021152F"/>
    <w:rsid w:val="002139A0"/>
    <w:rsid w:val="002139A2"/>
    <w:rsid w:val="00215FD9"/>
    <w:rsid w:val="00215FE8"/>
    <w:rsid w:val="00224AF0"/>
    <w:rsid w:val="00224C41"/>
    <w:rsid w:val="00230479"/>
    <w:rsid w:val="0023213F"/>
    <w:rsid w:val="00232B30"/>
    <w:rsid w:val="0023651B"/>
    <w:rsid w:val="00241FB7"/>
    <w:rsid w:val="00242245"/>
    <w:rsid w:val="00242645"/>
    <w:rsid w:val="00244348"/>
    <w:rsid w:val="00245500"/>
    <w:rsid w:val="00250288"/>
    <w:rsid w:val="00251FEB"/>
    <w:rsid w:val="0025320C"/>
    <w:rsid w:val="00253CE8"/>
    <w:rsid w:val="0025425C"/>
    <w:rsid w:val="00254F34"/>
    <w:rsid w:val="00257311"/>
    <w:rsid w:val="002573C4"/>
    <w:rsid w:val="00260175"/>
    <w:rsid w:val="00261868"/>
    <w:rsid w:val="00264EEE"/>
    <w:rsid w:val="00267234"/>
    <w:rsid w:val="00267E8F"/>
    <w:rsid w:val="0027184E"/>
    <w:rsid w:val="00272578"/>
    <w:rsid w:val="002739CD"/>
    <w:rsid w:val="002747B4"/>
    <w:rsid w:val="002754C4"/>
    <w:rsid w:val="002772E2"/>
    <w:rsid w:val="00280921"/>
    <w:rsid w:val="00280A8C"/>
    <w:rsid w:val="002819E8"/>
    <w:rsid w:val="00281F46"/>
    <w:rsid w:val="00282257"/>
    <w:rsid w:val="00286695"/>
    <w:rsid w:val="002870C4"/>
    <w:rsid w:val="00290567"/>
    <w:rsid w:val="00290845"/>
    <w:rsid w:val="002916F1"/>
    <w:rsid w:val="002A0519"/>
    <w:rsid w:val="002A0C0A"/>
    <w:rsid w:val="002A451D"/>
    <w:rsid w:val="002A6115"/>
    <w:rsid w:val="002A701F"/>
    <w:rsid w:val="002B101E"/>
    <w:rsid w:val="002B21B8"/>
    <w:rsid w:val="002B2F6B"/>
    <w:rsid w:val="002B3142"/>
    <w:rsid w:val="002B772E"/>
    <w:rsid w:val="002C6293"/>
    <w:rsid w:val="002C6851"/>
    <w:rsid w:val="002C774B"/>
    <w:rsid w:val="002D169F"/>
    <w:rsid w:val="002D2D1C"/>
    <w:rsid w:val="002D52EF"/>
    <w:rsid w:val="002D5314"/>
    <w:rsid w:val="002E010C"/>
    <w:rsid w:val="002E2B55"/>
    <w:rsid w:val="002E3144"/>
    <w:rsid w:val="002E3A1E"/>
    <w:rsid w:val="002E7966"/>
    <w:rsid w:val="002F0BD9"/>
    <w:rsid w:val="002F54F9"/>
    <w:rsid w:val="00300CC9"/>
    <w:rsid w:val="0030410D"/>
    <w:rsid w:val="00304CEF"/>
    <w:rsid w:val="00305870"/>
    <w:rsid w:val="00306539"/>
    <w:rsid w:val="0032264E"/>
    <w:rsid w:val="00322EB8"/>
    <w:rsid w:val="003271E3"/>
    <w:rsid w:val="003277EC"/>
    <w:rsid w:val="00327A73"/>
    <w:rsid w:val="003305C5"/>
    <w:rsid w:val="00331A63"/>
    <w:rsid w:val="00332235"/>
    <w:rsid w:val="00332991"/>
    <w:rsid w:val="00332C7A"/>
    <w:rsid w:val="00333829"/>
    <w:rsid w:val="0033405D"/>
    <w:rsid w:val="00335B57"/>
    <w:rsid w:val="00336A9E"/>
    <w:rsid w:val="0033728C"/>
    <w:rsid w:val="003377EF"/>
    <w:rsid w:val="00341FE1"/>
    <w:rsid w:val="003429A0"/>
    <w:rsid w:val="003435D2"/>
    <w:rsid w:val="003463FD"/>
    <w:rsid w:val="00350AB2"/>
    <w:rsid w:val="00350CA0"/>
    <w:rsid w:val="00350F8E"/>
    <w:rsid w:val="003529C1"/>
    <w:rsid w:val="00354CDC"/>
    <w:rsid w:val="00357093"/>
    <w:rsid w:val="00357BEE"/>
    <w:rsid w:val="00366C6C"/>
    <w:rsid w:val="00371045"/>
    <w:rsid w:val="00371C1A"/>
    <w:rsid w:val="00371D0B"/>
    <w:rsid w:val="00375E67"/>
    <w:rsid w:val="00382D70"/>
    <w:rsid w:val="0038400D"/>
    <w:rsid w:val="003840B5"/>
    <w:rsid w:val="00390791"/>
    <w:rsid w:val="0039083D"/>
    <w:rsid w:val="0039143C"/>
    <w:rsid w:val="00393DF3"/>
    <w:rsid w:val="00394FA7"/>
    <w:rsid w:val="00397DBF"/>
    <w:rsid w:val="003A11AB"/>
    <w:rsid w:val="003A2CF8"/>
    <w:rsid w:val="003A60C7"/>
    <w:rsid w:val="003A6B0D"/>
    <w:rsid w:val="003A777B"/>
    <w:rsid w:val="003A79F3"/>
    <w:rsid w:val="003A7A77"/>
    <w:rsid w:val="003B04C4"/>
    <w:rsid w:val="003B04E4"/>
    <w:rsid w:val="003B11B0"/>
    <w:rsid w:val="003B41D8"/>
    <w:rsid w:val="003B5EE6"/>
    <w:rsid w:val="003B5F62"/>
    <w:rsid w:val="003C20AB"/>
    <w:rsid w:val="003C3A7B"/>
    <w:rsid w:val="003C49CF"/>
    <w:rsid w:val="003C4B2E"/>
    <w:rsid w:val="003C5AEA"/>
    <w:rsid w:val="003C7B06"/>
    <w:rsid w:val="003D14A0"/>
    <w:rsid w:val="003D47A1"/>
    <w:rsid w:val="003D47B1"/>
    <w:rsid w:val="003E4E0D"/>
    <w:rsid w:val="003E50E1"/>
    <w:rsid w:val="003E7252"/>
    <w:rsid w:val="003F1735"/>
    <w:rsid w:val="003F4539"/>
    <w:rsid w:val="003F5064"/>
    <w:rsid w:val="003F5690"/>
    <w:rsid w:val="003F6683"/>
    <w:rsid w:val="00404DD3"/>
    <w:rsid w:val="00407738"/>
    <w:rsid w:val="004105C5"/>
    <w:rsid w:val="004108B5"/>
    <w:rsid w:val="00412125"/>
    <w:rsid w:val="00412A7D"/>
    <w:rsid w:val="004157C6"/>
    <w:rsid w:val="0041709D"/>
    <w:rsid w:val="0042067B"/>
    <w:rsid w:val="004214AB"/>
    <w:rsid w:val="004233DB"/>
    <w:rsid w:val="0042347A"/>
    <w:rsid w:val="0043233F"/>
    <w:rsid w:val="00433D0C"/>
    <w:rsid w:val="004347AA"/>
    <w:rsid w:val="00434BE0"/>
    <w:rsid w:val="00435497"/>
    <w:rsid w:val="00436566"/>
    <w:rsid w:val="00436F81"/>
    <w:rsid w:val="00440943"/>
    <w:rsid w:val="00441E99"/>
    <w:rsid w:val="00446E2D"/>
    <w:rsid w:val="00450BA9"/>
    <w:rsid w:val="00451483"/>
    <w:rsid w:val="00451B21"/>
    <w:rsid w:val="0045379E"/>
    <w:rsid w:val="00454E05"/>
    <w:rsid w:val="00455330"/>
    <w:rsid w:val="00456A1A"/>
    <w:rsid w:val="00461297"/>
    <w:rsid w:val="00464D1C"/>
    <w:rsid w:val="004653AC"/>
    <w:rsid w:val="004678C1"/>
    <w:rsid w:val="00467A29"/>
    <w:rsid w:val="00467E2A"/>
    <w:rsid w:val="004712A9"/>
    <w:rsid w:val="0047608C"/>
    <w:rsid w:val="00486A39"/>
    <w:rsid w:val="00491983"/>
    <w:rsid w:val="00492119"/>
    <w:rsid w:val="00494A83"/>
    <w:rsid w:val="00497429"/>
    <w:rsid w:val="00497811"/>
    <w:rsid w:val="004A0A28"/>
    <w:rsid w:val="004A1840"/>
    <w:rsid w:val="004A384B"/>
    <w:rsid w:val="004A3C19"/>
    <w:rsid w:val="004A5207"/>
    <w:rsid w:val="004A7322"/>
    <w:rsid w:val="004B0994"/>
    <w:rsid w:val="004B570F"/>
    <w:rsid w:val="004B5C29"/>
    <w:rsid w:val="004B7A58"/>
    <w:rsid w:val="004C1824"/>
    <w:rsid w:val="004C371E"/>
    <w:rsid w:val="004C4FB8"/>
    <w:rsid w:val="004C72D9"/>
    <w:rsid w:val="004C7881"/>
    <w:rsid w:val="004E3E4B"/>
    <w:rsid w:val="004E4EC8"/>
    <w:rsid w:val="004E524F"/>
    <w:rsid w:val="004E5BDC"/>
    <w:rsid w:val="004F42A6"/>
    <w:rsid w:val="00503DB4"/>
    <w:rsid w:val="005112BD"/>
    <w:rsid w:val="00512917"/>
    <w:rsid w:val="00512AB2"/>
    <w:rsid w:val="00516222"/>
    <w:rsid w:val="00516381"/>
    <w:rsid w:val="00516DC7"/>
    <w:rsid w:val="005171BD"/>
    <w:rsid w:val="00517964"/>
    <w:rsid w:val="005202CF"/>
    <w:rsid w:val="00520A17"/>
    <w:rsid w:val="00520C22"/>
    <w:rsid w:val="0052281E"/>
    <w:rsid w:val="0052284C"/>
    <w:rsid w:val="00523778"/>
    <w:rsid w:val="00534D99"/>
    <w:rsid w:val="005358E7"/>
    <w:rsid w:val="00537BA4"/>
    <w:rsid w:val="00541422"/>
    <w:rsid w:val="00544C42"/>
    <w:rsid w:val="00546791"/>
    <w:rsid w:val="00546DB8"/>
    <w:rsid w:val="005471C1"/>
    <w:rsid w:val="00547C45"/>
    <w:rsid w:val="00553D0D"/>
    <w:rsid w:val="00553FC0"/>
    <w:rsid w:val="00554012"/>
    <w:rsid w:val="00554B1E"/>
    <w:rsid w:val="0055569C"/>
    <w:rsid w:val="00555A45"/>
    <w:rsid w:val="00555B41"/>
    <w:rsid w:val="00557A44"/>
    <w:rsid w:val="00557C06"/>
    <w:rsid w:val="0056561A"/>
    <w:rsid w:val="00566F3F"/>
    <w:rsid w:val="0056739A"/>
    <w:rsid w:val="005675EF"/>
    <w:rsid w:val="00567A3E"/>
    <w:rsid w:val="005706A1"/>
    <w:rsid w:val="0057331A"/>
    <w:rsid w:val="005747A9"/>
    <w:rsid w:val="00577FF1"/>
    <w:rsid w:val="00580C1D"/>
    <w:rsid w:val="00582572"/>
    <w:rsid w:val="00583C54"/>
    <w:rsid w:val="00585A05"/>
    <w:rsid w:val="00587057"/>
    <w:rsid w:val="00590993"/>
    <w:rsid w:val="00591A9C"/>
    <w:rsid w:val="0059257A"/>
    <w:rsid w:val="00592CF4"/>
    <w:rsid w:val="005955C9"/>
    <w:rsid w:val="005A254E"/>
    <w:rsid w:val="005A328C"/>
    <w:rsid w:val="005A3D39"/>
    <w:rsid w:val="005A4F41"/>
    <w:rsid w:val="005A633F"/>
    <w:rsid w:val="005B2AC8"/>
    <w:rsid w:val="005B5707"/>
    <w:rsid w:val="005C0D59"/>
    <w:rsid w:val="005C1A2C"/>
    <w:rsid w:val="005C1B2F"/>
    <w:rsid w:val="005C1B6D"/>
    <w:rsid w:val="005C33CB"/>
    <w:rsid w:val="005C3404"/>
    <w:rsid w:val="005C53BB"/>
    <w:rsid w:val="005C5B73"/>
    <w:rsid w:val="005C7030"/>
    <w:rsid w:val="005D0053"/>
    <w:rsid w:val="005D149D"/>
    <w:rsid w:val="005D41B1"/>
    <w:rsid w:val="005D6FF4"/>
    <w:rsid w:val="005D7ED8"/>
    <w:rsid w:val="005E2BCA"/>
    <w:rsid w:val="005E34BC"/>
    <w:rsid w:val="005E6AEC"/>
    <w:rsid w:val="005F3374"/>
    <w:rsid w:val="005F6740"/>
    <w:rsid w:val="00603481"/>
    <w:rsid w:val="00604A5B"/>
    <w:rsid w:val="0060684B"/>
    <w:rsid w:val="00610569"/>
    <w:rsid w:val="006158BB"/>
    <w:rsid w:val="00616CE7"/>
    <w:rsid w:val="00622F24"/>
    <w:rsid w:val="00623100"/>
    <w:rsid w:val="006241E8"/>
    <w:rsid w:val="00624668"/>
    <w:rsid w:val="00624793"/>
    <w:rsid w:val="00625966"/>
    <w:rsid w:val="0063082B"/>
    <w:rsid w:val="006337B8"/>
    <w:rsid w:val="00635193"/>
    <w:rsid w:val="00640513"/>
    <w:rsid w:val="00644022"/>
    <w:rsid w:val="00646303"/>
    <w:rsid w:val="00652BB2"/>
    <w:rsid w:val="0065334A"/>
    <w:rsid w:val="00655E9D"/>
    <w:rsid w:val="0065600A"/>
    <w:rsid w:val="00660D88"/>
    <w:rsid w:val="0066112A"/>
    <w:rsid w:val="00662146"/>
    <w:rsid w:val="00663C0D"/>
    <w:rsid w:val="006640E9"/>
    <w:rsid w:val="00665E96"/>
    <w:rsid w:val="00666824"/>
    <w:rsid w:val="00667178"/>
    <w:rsid w:val="006672A8"/>
    <w:rsid w:val="00667320"/>
    <w:rsid w:val="00667D62"/>
    <w:rsid w:val="00667E52"/>
    <w:rsid w:val="00673CF8"/>
    <w:rsid w:val="00674911"/>
    <w:rsid w:val="006761E6"/>
    <w:rsid w:val="00680312"/>
    <w:rsid w:val="00680D65"/>
    <w:rsid w:val="0068299B"/>
    <w:rsid w:val="00685DC5"/>
    <w:rsid w:val="00686C48"/>
    <w:rsid w:val="0069264E"/>
    <w:rsid w:val="006956D3"/>
    <w:rsid w:val="00697F70"/>
    <w:rsid w:val="006A1F7D"/>
    <w:rsid w:val="006A7681"/>
    <w:rsid w:val="006B308C"/>
    <w:rsid w:val="006C100F"/>
    <w:rsid w:val="006C1C31"/>
    <w:rsid w:val="006C3F59"/>
    <w:rsid w:val="006C4661"/>
    <w:rsid w:val="006C4CBF"/>
    <w:rsid w:val="006C4FE8"/>
    <w:rsid w:val="006C5702"/>
    <w:rsid w:val="006C726C"/>
    <w:rsid w:val="006D2364"/>
    <w:rsid w:val="006D2BCC"/>
    <w:rsid w:val="006D6355"/>
    <w:rsid w:val="006D68BC"/>
    <w:rsid w:val="006D79CE"/>
    <w:rsid w:val="006E13B3"/>
    <w:rsid w:val="006E25E8"/>
    <w:rsid w:val="006E2B92"/>
    <w:rsid w:val="006E2D9E"/>
    <w:rsid w:val="006E323D"/>
    <w:rsid w:val="006E4ADA"/>
    <w:rsid w:val="006E4FC7"/>
    <w:rsid w:val="006E62A1"/>
    <w:rsid w:val="006F011A"/>
    <w:rsid w:val="006F26DC"/>
    <w:rsid w:val="006F3F07"/>
    <w:rsid w:val="006F44D5"/>
    <w:rsid w:val="006F5568"/>
    <w:rsid w:val="006F5579"/>
    <w:rsid w:val="006F6A8A"/>
    <w:rsid w:val="00701440"/>
    <w:rsid w:val="00701563"/>
    <w:rsid w:val="0070448E"/>
    <w:rsid w:val="00706552"/>
    <w:rsid w:val="00711307"/>
    <w:rsid w:val="00714649"/>
    <w:rsid w:val="007177A9"/>
    <w:rsid w:val="007179BE"/>
    <w:rsid w:val="007208DA"/>
    <w:rsid w:val="00720AB5"/>
    <w:rsid w:val="00720D40"/>
    <w:rsid w:val="00721B38"/>
    <w:rsid w:val="00724304"/>
    <w:rsid w:val="00730E78"/>
    <w:rsid w:val="00733756"/>
    <w:rsid w:val="00734D99"/>
    <w:rsid w:val="0073619F"/>
    <w:rsid w:val="00736E6B"/>
    <w:rsid w:val="00740CF8"/>
    <w:rsid w:val="00743D0D"/>
    <w:rsid w:val="0074440A"/>
    <w:rsid w:val="00744947"/>
    <w:rsid w:val="00744B74"/>
    <w:rsid w:val="00744D62"/>
    <w:rsid w:val="0074552B"/>
    <w:rsid w:val="007466FB"/>
    <w:rsid w:val="0075611D"/>
    <w:rsid w:val="007626F7"/>
    <w:rsid w:val="0076312F"/>
    <w:rsid w:val="007707E5"/>
    <w:rsid w:val="007722FF"/>
    <w:rsid w:val="007731EF"/>
    <w:rsid w:val="00777345"/>
    <w:rsid w:val="007813FA"/>
    <w:rsid w:val="00784B3A"/>
    <w:rsid w:val="007854BA"/>
    <w:rsid w:val="00787844"/>
    <w:rsid w:val="00787F02"/>
    <w:rsid w:val="0079113A"/>
    <w:rsid w:val="00791450"/>
    <w:rsid w:val="0079250B"/>
    <w:rsid w:val="007947BE"/>
    <w:rsid w:val="007A1FD2"/>
    <w:rsid w:val="007A2874"/>
    <w:rsid w:val="007A3476"/>
    <w:rsid w:val="007A34B8"/>
    <w:rsid w:val="007A7095"/>
    <w:rsid w:val="007A73F0"/>
    <w:rsid w:val="007B0C49"/>
    <w:rsid w:val="007B1B8C"/>
    <w:rsid w:val="007B2D86"/>
    <w:rsid w:val="007B42B7"/>
    <w:rsid w:val="007B6754"/>
    <w:rsid w:val="007C20A7"/>
    <w:rsid w:val="007C40A1"/>
    <w:rsid w:val="007D455C"/>
    <w:rsid w:val="007E04C9"/>
    <w:rsid w:val="007E1005"/>
    <w:rsid w:val="007E1BB9"/>
    <w:rsid w:val="007E1D2E"/>
    <w:rsid w:val="007E4FF0"/>
    <w:rsid w:val="007E5DAA"/>
    <w:rsid w:val="007E70CE"/>
    <w:rsid w:val="007F06D3"/>
    <w:rsid w:val="007F3853"/>
    <w:rsid w:val="007F4040"/>
    <w:rsid w:val="007F461B"/>
    <w:rsid w:val="007F62C6"/>
    <w:rsid w:val="00802461"/>
    <w:rsid w:val="0080281D"/>
    <w:rsid w:val="00805176"/>
    <w:rsid w:val="00805D6E"/>
    <w:rsid w:val="00805F6F"/>
    <w:rsid w:val="00811668"/>
    <w:rsid w:val="00811B31"/>
    <w:rsid w:val="00812708"/>
    <w:rsid w:val="00813EC2"/>
    <w:rsid w:val="00815DF5"/>
    <w:rsid w:val="00815EB8"/>
    <w:rsid w:val="00817293"/>
    <w:rsid w:val="008223C5"/>
    <w:rsid w:val="0082674B"/>
    <w:rsid w:val="00827D89"/>
    <w:rsid w:val="008312C5"/>
    <w:rsid w:val="00833D5A"/>
    <w:rsid w:val="008361B1"/>
    <w:rsid w:val="00836774"/>
    <w:rsid w:val="00837BF8"/>
    <w:rsid w:val="008436DA"/>
    <w:rsid w:val="00844AE3"/>
    <w:rsid w:val="00850A39"/>
    <w:rsid w:val="00850CA6"/>
    <w:rsid w:val="008530F8"/>
    <w:rsid w:val="008534F2"/>
    <w:rsid w:val="00853C95"/>
    <w:rsid w:val="008543BC"/>
    <w:rsid w:val="0086330F"/>
    <w:rsid w:val="008648D2"/>
    <w:rsid w:val="0086583E"/>
    <w:rsid w:val="0086661B"/>
    <w:rsid w:val="00870495"/>
    <w:rsid w:val="00871918"/>
    <w:rsid w:val="00874424"/>
    <w:rsid w:val="0087478A"/>
    <w:rsid w:val="00877E81"/>
    <w:rsid w:val="00881FFB"/>
    <w:rsid w:val="008833FD"/>
    <w:rsid w:val="00890E47"/>
    <w:rsid w:val="00893E33"/>
    <w:rsid w:val="00894B07"/>
    <w:rsid w:val="00897651"/>
    <w:rsid w:val="008A115A"/>
    <w:rsid w:val="008A4C04"/>
    <w:rsid w:val="008A6E6E"/>
    <w:rsid w:val="008A6F9F"/>
    <w:rsid w:val="008B300E"/>
    <w:rsid w:val="008B4260"/>
    <w:rsid w:val="008B7C76"/>
    <w:rsid w:val="008C02DA"/>
    <w:rsid w:val="008C4849"/>
    <w:rsid w:val="008C6F29"/>
    <w:rsid w:val="008D0ED8"/>
    <w:rsid w:val="008D16B7"/>
    <w:rsid w:val="008D2873"/>
    <w:rsid w:val="008D2A78"/>
    <w:rsid w:val="008D2F69"/>
    <w:rsid w:val="008D3E13"/>
    <w:rsid w:val="008D4415"/>
    <w:rsid w:val="008D5EB3"/>
    <w:rsid w:val="008D7351"/>
    <w:rsid w:val="008E1A1A"/>
    <w:rsid w:val="008E3802"/>
    <w:rsid w:val="008E4031"/>
    <w:rsid w:val="008E6FBC"/>
    <w:rsid w:val="008E7902"/>
    <w:rsid w:val="008F0335"/>
    <w:rsid w:val="008F16C5"/>
    <w:rsid w:val="008F28EF"/>
    <w:rsid w:val="008F2AFA"/>
    <w:rsid w:val="008F3D86"/>
    <w:rsid w:val="008F41D4"/>
    <w:rsid w:val="008F4549"/>
    <w:rsid w:val="008F4D0B"/>
    <w:rsid w:val="008F522F"/>
    <w:rsid w:val="008F6843"/>
    <w:rsid w:val="008F720C"/>
    <w:rsid w:val="00900B61"/>
    <w:rsid w:val="00902C6C"/>
    <w:rsid w:val="00906F14"/>
    <w:rsid w:val="00907757"/>
    <w:rsid w:val="00907FD8"/>
    <w:rsid w:val="009153D3"/>
    <w:rsid w:val="009213D8"/>
    <w:rsid w:val="0092415F"/>
    <w:rsid w:val="009249B6"/>
    <w:rsid w:val="00925CF6"/>
    <w:rsid w:val="009277AC"/>
    <w:rsid w:val="00927BD1"/>
    <w:rsid w:val="00932F74"/>
    <w:rsid w:val="00933445"/>
    <w:rsid w:val="00933DAC"/>
    <w:rsid w:val="00934CD3"/>
    <w:rsid w:val="009358AA"/>
    <w:rsid w:val="00936718"/>
    <w:rsid w:val="00936B3D"/>
    <w:rsid w:val="009378CB"/>
    <w:rsid w:val="0094233A"/>
    <w:rsid w:val="00943BE4"/>
    <w:rsid w:val="00944900"/>
    <w:rsid w:val="00945E7D"/>
    <w:rsid w:val="0094669F"/>
    <w:rsid w:val="009478CE"/>
    <w:rsid w:val="00954764"/>
    <w:rsid w:val="00954D5D"/>
    <w:rsid w:val="00957304"/>
    <w:rsid w:val="009606AF"/>
    <w:rsid w:val="00960A72"/>
    <w:rsid w:val="00961F6C"/>
    <w:rsid w:val="009653D4"/>
    <w:rsid w:val="009670BB"/>
    <w:rsid w:val="00971D26"/>
    <w:rsid w:val="00972E72"/>
    <w:rsid w:val="0097595E"/>
    <w:rsid w:val="009807E1"/>
    <w:rsid w:val="00982C95"/>
    <w:rsid w:val="0098516F"/>
    <w:rsid w:val="00985FAE"/>
    <w:rsid w:val="009867CC"/>
    <w:rsid w:val="00991249"/>
    <w:rsid w:val="0099250E"/>
    <w:rsid w:val="00992AAA"/>
    <w:rsid w:val="0099377C"/>
    <w:rsid w:val="00994A12"/>
    <w:rsid w:val="009972D1"/>
    <w:rsid w:val="009A0301"/>
    <w:rsid w:val="009A035F"/>
    <w:rsid w:val="009A058C"/>
    <w:rsid w:val="009A4410"/>
    <w:rsid w:val="009A4426"/>
    <w:rsid w:val="009B1B7C"/>
    <w:rsid w:val="009B2008"/>
    <w:rsid w:val="009B20F3"/>
    <w:rsid w:val="009B282C"/>
    <w:rsid w:val="009B39CA"/>
    <w:rsid w:val="009B6915"/>
    <w:rsid w:val="009C037F"/>
    <w:rsid w:val="009C0697"/>
    <w:rsid w:val="009C2CBA"/>
    <w:rsid w:val="009C2F81"/>
    <w:rsid w:val="009C586C"/>
    <w:rsid w:val="009C6F5D"/>
    <w:rsid w:val="009C7063"/>
    <w:rsid w:val="009C7B3F"/>
    <w:rsid w:val="009D2E61"/>
    <w:rsid w:val="009D2EB0"/>
    <w:rsid w:val="009D30A5"/>
    <w:rsid w:val="009D3FD4"/>
    <w:rsid w:val="009E46FD"/>
    <w:rsid w:val="009E7416"/>
    <w:rsid w:val="009E7DB7"/>
    <w:rsid w:val="009F0ACF"/>
    <w:rsid w:val="009F20F7"/>
    <w:rsid w:val="009F2B5F"/>
    <w:rsid w:val="009F3560"/>
    <w:rsid w:val="009F637B"/>
    <w:rsid w:val="00A01937"/>
    <w:rsid w:val="00A0203A"/>
    <w:rsid w:val="00A05417"/>
    <w:rsid w:val="00A117F3"/>
    <w:rsid w:val="00A12D63"/>
    <w:rsid w:val="00A1485B"/>
    <w:rsid w:val="00A15D36"/>
    <w:rsid w:val="00A15F17"/>
    <w:rsid w:val="00A167D2"/>
    <w:rsid w:val="00A16E6E"/>
    <w:rsid w:val="00A2005A"/>
    <w:rsid w:val="00A20267"/>
    <w:rsid w:val="00A27A2D"/>
    <w:rsid w:val="00A303CC"/>
    <w:rsid w:val="00A31842"/>
    <w:rsid w:val="00A33861"/>
    <w:rsid w:val="00A3539E"/>
    <w:rsid w:val="00A361C2"/>
    <w:rsid w:val="00A37E71"/>
    <w:rsid w:val="00A43CC7"/>
    <w:rsid w:val="00A44D85"/>
    <w:rsid w:val="00A4699D"/>
    <w:rsid w:val="00A55A47"/>
    <w:rsid w:val="00A55A51"/>
    <w:rsid w:val="00A574E4"/>
    <w:rsid w:val="00A579C2"/>
    <w:rsid w:val="00A62E9D"/>
    <w:rsid w:val="00A71C0F"/>
    <w:rsid w:val="00A7297A"/>
    <w:rsid w:val="00A7582C"/>
    <w:rsid w:val="00A75B95"/>
    <w:rsid w:val="00A764D2"/>
    <w:rsid w:val="00A76C5D"/>
    <w:rsid w:val="00A76CE5"/>
    <w:rsid w:val="00A81905"/>
    <w:rsid w:val="00A85744"/>
    <w:rsid w:val="00A85ED1"/>
    <w:rsid w:val="00A86BE5"/>
    <w:rsid w:val="00A87F3C"/>
    <w:rsid w:val="00A93FB2"/>
    <w:rsid w:val="00A94D65"/>
    <w:rsid w:val="00A95820"/>
    <w:rsid w:val="00A964BD"/>
    <w:rsid w:val="00A9750B"/>
    <w:rsid w:val="00A97DAF"/>
    <w:rsid w:val="00A97F9E"/>
    <w:rsid w:val="00AA277A"/>
    <w:rsid w:val="00AA3C85"/>
    <w:rsid w:val="00AA537F"/>
    <w:rsid w:val="00AA5939"/>
    <w:rsid w:val="00AB045D"/>
    <w:rsid w:val="00AB08B4"/>
    <w:rsid w:val="00AB0DA2"/>
    <w:rsid w:val="00AB1F3E"/>
    <w:rsid w:val="00AB265A"/>
    <w:rsid w:val="00AB72B6"/>
    <w:rsid w:val="00AC1AEC"/>
    <w:rsid w:val="00AC6B60"/>
    <w:rsid w:val="00AC6C8F"/>
    <w:rsid w:val="00AD0B0B"/>
    <w:rsid w:val="00AD40B6"/>
    <w:rsid w:val="00AD6A72"/>
    <w:rsid w:val="00AE0E5A"/>
    <w:rsid w:val="00AE294F"/>
    <w:rsid w:val="00AE2D14"/>
    <w:rsid w:val="00AE67F0"/>
    <w:rsid w:val="00AF006A"/>
    <w:rsid w:val="00AF0DDA"/>
    <w:rsid w:val="00AF1A7F"/>
    <w:rsid w:val="00AF5945"/>
    <w:rsid w:val="00AF6FFA"/>
    <w:rsid w:val="00B00598"/>
    <w:rsid w:val="00B10992"/>
    <w:rsid w:val="00B1594E"/>
    <w:rsid w:val="00B206DD"/>
    <w:rsid w:val="00B21923"/>
    <w:rsid w:val="00B251CD"/>
    <w:rsid w:val="00B279CE"/>
    <w:rsid w:val="00B27FF8"/>
    <w:rsid w:val="00B30BD3"/>
    <w:rsid w:val="00B31FA0"/>
    <w:rsid w:val="00B324E3"/>
    <w:rsid w:val="00B329B7"/>
    <w:rsid w:val="00B35CFC"/>
    <w:rsid w:val="00B4189F"/>
    <w:rsid w:val="00B43155"/>
    <w:rsid w:val="00B44DDD"/>
    <w:rsid w:val="00B44F0C"/>
    <w:rsid w:val="00B4540F"/>
    <w:rsid w:val="00B45F31"/>
    <w:rsid w:val="00B46A30"/>
    <w:rsid w:val="00B46C5B"/>
    <w:rsid w:val="00B5126F"/>
    <w:rsid w:val="00B51648"/>
    <w:rsid w:val="00B5223F"/>
    <w:rsid w:val="00B53DE3"/>
    <w:rsid w:val="00B54CCB"/>
    <w:rsid w:val="00B565B5"/>
    <w:rsid w:val="00B57B30"/>
    <w:rsid w:val="00B6030B"/>
    <w:rsid w:val="00B60D13"/>
    <w:rsid w:val="00B63325"/>
    <w:rsid w:val="00B634E3"/>
    <w:rsid w:val="00B6484C"/>
    <w:rsid w:val="00B65439"/>
    <w:rsid w:val="00B667B1"/>
    <w:rsid w:val="00B66FFC"/>
    <w:rsid w:val="00B67408"/>
    <w:rsid w:val="00B67E9C"/>
    <w:rsid w:val="00B70DBC"/>
    <w:rsid w:val="00B70F85"/>
    <w:rsid w:val="00B715AD"/>
    <w:rsid w:val="00B719BE"/>
    <w:rsid w:val="00B74E45"/>
    <w:rsid w:val="00B75C3A"/>
    <w:rsid w:val="00B76164"/>
    <w:rsid w:val="00B76448"/>
    <w:rsid w:val="00B76888"/>
    <w:rsid w:val="00B835F8"/>
    <w:rsid w:val="00B84DB0"/>
    <w:rsid w:val="00B875F1"/>
    <w:rsid w:val="00B91329"/>
    <w:rsid w:val="00B95727"/>
    <w:rsid w:val="00B9586A"/>
    <w:rsid w:val="00B9710D"/>
    <w:rsid w:val="00B97145"/>
    <w:rsid w:val="00B97182"/>
    <w:rsid w:val="00BA12FC"/>
    <w:rsid w:val="00BA3706"/>
    <w:rsid w:val="00BA72E2"/>
    <w:rsid w:val="00BB0C22"/>
    <w:rsid w:val="00BB3772"/>
    <w:rsid w:val="00BC0236"/>
    <w:rsid w:val="00BC0DCB"/>
    <w:rsid w:val="00BC144E"/>
    <w:rsid w:val="00BC2FF5"/>
    <w:rsid w:val="00BC47DD"/>
    <w:rsid w:val="00BC531D"/>
    <w:rsid w:val="00BC6FED"/>
    <w:rsid w:val="00BC71EF"/>
    <w:rsid w:val="00BC758C"/>
    <w:rsid w:val="00BC766C"/>
    <w:rsid w:val="00BD0C6C"/>
    <w:rsid w:val="00BD109E"/>
    <w:rsid w:val="00BD214A"/>
    <w:rsid w:val="00BD3A46"/>
    <w:rsid w:val="00BD3E0B"/>
    <w:rsid w:val="00BD4C71"/>
    <w:rsid w:val="00BE052E"/>
    <w:rsid w:val="00BE7367"/>
    <w:rsid w:val="00BF08E8"/>
    <w:rsid w:val="00BF0A86"/>
    <w:rsid w:val="00BF2755"/>
    <w:rsid w:val="00BF4293"/>
    <w:rsid w:val="00BF6E11"/>
    <w:rsid w:val="00BF77BE"/>
    <w:rsid w:val="00BF7D9D"/>
    <w:rsid w:val="00BF7FB2"/>
    <w:rsid w:val="00C004D0"/>
    <w:rsid w:val="00C0448F"/>
    <w:rsid w:val="00C0736B"/>
    <w:rsid w:val="00C11E53"/>
    <w:rsid w:val="00C129A7"/>
    <w:rsid w:val="00C1603C"/>
    <w:rsid w:val="00C212B5"/>
    <w:rsid w:val="00C22212"/>
    <w:rsid w:val="00C2392D"/>
    <w:rsid w:val="00C23A32"/>
    <w:rsid w:val="00C240E6"/>
    <w:rsid w:val="00C3157C"/>
    <w:rsid w:val="00C3229A"/>
    <w:rsid w:val="00C339CF"/>
    <w:rsid w:val="00C34E1E"/>
    <w:rsid w:val="00C35099"/>
    <w:rsid w:val="00C360B0"/>
    <w:rsid w:val="00C401E9"/>
    <w:rsid w:val="00C418A1"/>
    <w:rsid w:val="00C4433E"/>
    <w:rsid w:val="00C44357"/>
    <w:rsid w:val="00C44916"/>
    <w:rsid w:val="00C46023"/>
    <w:rsid w:val="00C5027D"/>
    <w:rsid w:val="00C50C35"/>
    <w:rsid w:val="00C6017B"/>
    <w:rsid w:val="00C62002"/>
    <w:rsid w:val="00C63229"/>
    <w:rsid w:val="00C64979"/>
    <w:rsid w:val="00C71364"/>
    <w:rsid w:val="00C72FC4"/>
    <w:rsid w:val="00C77491"/>
    <w:rsid w:val="00C77B1D"/>
    <w:rsid w:val="00C833C8"/>
    <w:rsid w:val="00C84047"/>
    <w:rsid w:val="00C875EC"/>
    <w:rsid w:val="00C90421"/>
    <w:rsid w:val="00C91C84"/>
    <w:rsid w:val="00C921C2"/>
    <w:rsid w:val="00C92AB1"/>
    <w:rsid w:val="00C95D97"/>
    <w:rsid w:val="00C96C17"/>
    <w:rsid w:val="00CA166A"/>
    <w:rsid w:val="00CA412A"/>
    <w:rsid w:val="00CA4AD0"/>
    <w:rsid w:val="00CA4E9F"/>
    <w:rsid w:val="00CA5BF2"/>
    <w:rsid w:val="00CA5ECB"/>
    <w:rsid w:val="00CA6695"/>
    <w:rsid w:val="00CB05BD"/>
    <w:rsid w:val="00CB526C"/>
    <w:rsid w:val="00CB5439"/>
    <w:rsid w:val="00CB7260"/>
    <w:rsid w:val="00CC3176"/>
    <w:rsid w:val="00CC390C"/>
    <w:rsid w:val="00CC4C77"/>
    <w:rsid w:val="00CD17AB"/>
    <w:rsid w:val="00CD225C"/>
    <w:rsid w:val="00CD2923"/>
    <w:rsid w:val="00CD3456"/>
    <w:rsid w:val="00CD5DF3"/>
    <w:rsid w:val="00CE21E0"/>
    <w:rsid w:val="00CF5D2B"/>
    <w:rsid w:val="00CF61F8"/>
    <w:rsid w:val="00D00E5F"/>
    <w:rsid w:val="00D02753"/>
    <w:rsid w:val="00D06225"/>
    <w:rsid w:val="00D07D2D"/>
    <w:rsid w:val="00D1560B"/>
    <w:rsid w:val="00D157CC"/>
    <w:rsid w:val="00D17EB5"/>
    <w:rsid w:val="00D21A5F"/>
    <w:rsid w:val="00D21B56"/>
    <w:rsid w:val="00D2402B"/>
    <w:rsid w:val="00D253B4"/>
    <w:rsid w:val="00D33BB5"/>
    <w:rsid w:val="00D4058F"/>
    <w:rsid w:val="00D40F01"/>
    <w:rsid w:val="00D42213"/>
    <w:rsid w:val="00D429D7"/>
    <w:rsid w:val="00D453FA"/>
    <w:rsid w:val="00D459E1"/>
    <w:rsid w:val="00D46A0E"/>
    <w:rsid w:val="00D57965"/>
    <w:rsid w:val="00D62531"/>
    <w:rsid w:val="00D63E72"/>
    <w:rsid w:val="00D64123"/>
    <w:rsid w:val="00D668E3"/>
    <w:rsid w:val="00D67A41"/>
    <w:rsid w:val="00D70150"/>
    <w:rsid w:val="00D7028C"/>
    <w:rsid w:val="00D7079A"/>
    <w:rsid w:val="00D7281F"/>
    <w:rsid w:val="00D77025"/>
    <w:rsid w:val="00D81599"/>
    <w:rsid w:val="00D8160B"/>
    <w:rsid w:val="00D82207"/>
    <w:rsid w:val="00D84C01"/>
    <w:rsid w:val="00D913C6"/>
    <w:rsid w:val="00D93A65"/>
    <w:rsid w:val="00D93E27"/>
    <w:rsid w:val="00D94D95"/>
    <w:rsid w:val="00D94F1C"/>
    <w:rsid w:val="00DA120D"/>
    <w:rsid w:val="00DA129A"/>
    <w:rsid w:val="00DA185F"/>
    <w:rsid w:val="00DA4A6D"/>
    <w:rsid w:val="00DA4E24"/>
    <w:rsid w:val="00DA5021"/>
    <w:rsid w:val="00DA61A4"/>
    <w:rsid w:val="00DA7B30"/>
    <w:rsid w:val="00DB41DD"/>
    <w:rsid w:val="00DB488C"/>
    <w:rsid w:val="00DB5533"/>
    <w:rsid w:val="00DB6FCF"/>
    <w:rsid w:val="00DB7603"/>
    <w:rsid w:val="00DC1A5A"/>
    <w:rsid w:val="00DC1D87"/>
    <w:rsid w:val="00DC28AF"/>
    <w:rsid w:val="00DC2C51"/>
    <w:rsid w:val="00DC3382"/>
    <w:rsid w:val="00DC4052"/>
    <w:rsid w:val="00DD041E"/>
    <w:rsid w:val="00DD077B"/>
    <w:rsid w:val="00DD1787"/>
    <w:rsid w:val="00DD1FA1"/>
    <w:rsid w:val="00DD40FA"/>
    <w:rsid w:val="00DD4221"/>
    <w:rsid w:val="00DD422C"/>
    <w:rsid w:val="00DE28C7"/>
    <w:rsid w:val="00DE7C07"/>
    <w:rsid w:val="00DF055C"/>
    <w:rsid w:val="00DF0AC9"/>
    <w:rsid w:val="00DF0FE2"/>
    <w:rsid w:val="00DF287F"/>
    <w:rsid w:val="00DF796B"/>
    <w:rsid w:val="00E02322"/>
    <w:rsid w:val="00E0328B"/>
    <w:rsid w:val="00E04C34"/>
    <w:rsid w:val="00E05365"/>
    <w:rsid w:val="00E075B7"/>
    <w:rsid w:val="00E07A29"/>
    <w:rsid w:val="00E07E33"/>
    <w:rsid w:val="00E10129"/>
    <w:rsid w:val="00E20ABA"/>
    <w:rsid w:val="00E20F2D"/>
    <w:rsid w:val="00E33FFC"/>
    <w:rsid w:val="00E356AF"/>
    <w:rsid w:val="00E36BEE"/>
    <w:rsid w:val="00E372EB"/>
    <w:rsid w:val="00E40ABB"/>
    <w:rsid w:val="00E41790"/>
    <w:rsid w:val="00E419A3"/>
    <w:rsid w:val="00E42501"/>
    <w:rsid w:val="00E4421A"/>
    <w:rsid w:val="00E44CEA"/>
    <w:rsid w:val="00E50EDC"/>
    <w:rsid w:val="00E50FB8"/>
    <w:rsid w:val="00E53F43"/>
    <w:rsid w:val="00E54C1F"/>
    <w:rsid w:val="00E5519D"/>
    <w:rsid w:val="00E60FF5"/>
    <w:rsid w:val="00E613D1"/>
    <w:rsid w:val="00E61E3E"/>
    <w:rsid w:val="00E64DF0"/>
    <w:rsid w:val="00E7076A"/>
    <w:rsid w:val="00E751F5"/>
    <w:rsid w:val="00E768A7"/>
    <w:rsid w:val="00E76E1D"/>
    <w:rsid w:val="00E77839"/>
    <w:rsid w:val="00E80A47"/>
    <w:rsid w:val="00E8331D"/>
    <w:rsid w:val="00E83C98"/>
    <w:rsid w:val="00E84AFD"/>
    <w:rsid w:val="00E85023"/>
    <w:rsid w:val="00E85465"/>
    <w:rsid w:val="00E8739F"/>
    <w:rsid w:val="00E91D88"/>
    <w:rsid w:val="00E92547"/>
    <w:rsid w:val="00E9504D"/>
    <w:rsid w:val="00E962DF"/>
    <w:rsid w:val="00EA5282"/>
    <w:rsid w:val="00EA5389"/>
    <w:rsid w:val="00EA74C3"/>
    <w:rsid w:val="00EB074E"/>
    <w:rsid w:val="00EB37D4"/>
    <w:rsid w:val="00EB3EF4"/>
    <w:rsid w:val="00EB57DC"/>
    <w:rsid w:val="00EB5825"/>
    <w:rsid w:val="00EC2844"/>
    <w:rsid w:val="00EC2D34"/>
    <w:rsid w:val="00EC46F5"/>
    <w:rsid w:val="00EC47A1"/>
    <w:rsid w:val="00EC5C63"/>
    <w:rsid w:val="00EC647C"/>
    <w:rsid w:val="00ED0AB1"/>
    <w:rsid w:val="00ED2B39"/>
    <w:rsid w:val="00ED47D2"/>
    <w:rsid w:val="00ED564E"/>
    <w:rsid w:val="00ED6E08"/>
    <w:rsid w:val="00ED7470"/>
    <w:rsid w:val="00EE0D09"/>
    <w:rsid w:val="00EE0D99"/>
    <w:rsid w:val="00EE1E45"/>
    <w:rsid w:val="00EE22C8"/>
    <w:rsid w:val="00EE5A82"/>
    <w:rsid w:val="00EE6579"/>
    <w:rsid w:val="00EF07EB"/>
    <w:rsid w:val="00EF12A1"/>
    <w:rsid w:val="00EF3348"/>
    <w:rsid w:val="00EF5633"/>
    <w:rsid w:val="00F0469C"/>
    <w:rsid w:val="00F11192"/>
    <w:rsid w:val="00F12D9B"/>
    <w:rsid w:val="00F13B13"/>
    <w:rsid w:val="00F1688B"/>
    <w:rsid w:val="00F20F21"/>
    <w:rsid w:val="00F21292"/>
    <w:rsid w:val="00F25C91"/>
    <w:rsid w:val="00F261B5"/>
    <w:rsid w:val="00F27D59"/>
    <w:rsid w:val="00F31096"/>
    <w:rsid w:val="00F3134D"/>
    <w:rsid w:val="00F31367"/>
    <w:rsid w:val="00F35106"/>
    <w:rsid w:val="00F40A60"/>
    <w:rsid w:val="00F42133"/>
    <w:rsid w:val="00F444DC"/>
    <w:rsid w:val="00F44D65"/>
    <w:rsid w:val="00F46528"/>
    <w:rsid w:val="00F467CE"/>
    <w:rsid w:val="00F4797D"/>
    <w:rsid w:val="00F50B86"/>
    <w:rsid w:val="00F50E17"/>
    <w:rsid w:val="00F52077"/>
    <w:rsid w:val="00F54AC9"/>
    <w:rsid w:val="00F5611A"/>
    <w:rsid w:val="00F62AD4"/>
    <w:rsid w:val="00F648BA"/>
    <w:rsid w:val="00F65FED"/>
    <w:rsid w:val="00F7279D"/>
    <w:rsid w:val="00F7369E"/>
    <w:rsid w:val="00F7446D"/>
    <w:rsid w:val="00F74D92"/>
    <w:rsid w:val="00F75D0E"/>
    <w:rsid w:val="00F8028B"/>
    <w:rsid w:val="00F95144"/>
    <w:rsid w:val="00F95A69"/>
    <w:rsid w:val="00F960C4"/>
    <w:rsid w:val="00F975FF"/>
    <w:rsid w:val="00FA088B"/>
    <w:rsid w:val="00FA2163"/>
    <w:rsid w:val="00FA2225"/>
    <w:rsid w:val="00FA3B21"/>
    <w:rsid w:val="00FA4494"/>
    <w:rsid w:val="00FA6B31"/>
    <w:rsid w:val="00FB2384"/>
    <w:rsid w:val="00FB2387"/>
    <w:rsid w:val="00FB2D43"/>
    <w:rsid w:val="00FB362E"/>
    <w:rsid w:val="00FB380A"/>
    <w:rsid w:val="00FB3B78"/>
    <w:rsid w:val="00FB4920"/>
    <w:rsid w:val="00FB595E"/>
    <w:rsid w:val="00FB61D2"/>
    <w:rsid w:val="00FB7F96"/>
    <w:rsid w:val="00FC14B2"/>
    <w:rsid w:val="00FC2F20"/>
    <w:rsid w:val="00FC5558"/>
    <w:rsid w:val="00FD0DB3"/>
    <w:rsid w:val="00FD2407"/>
    <w:rsid w:val="00FD3793"/>
    <w:rsid w:val="00FD5743"/>
    <w:rsid w:val="00FD7CC7"/>
    <w:rsid w:val="00FE119C"/>
    <w:rsid w:val="00FE2416"/>
    <w:rsid w:val="00FE38F4"/>
    <w:rsid w:val="00FE3C93"/>
    <w:rsid w:val="00FE620A"/>
    <w:rsid w:val="00FE7D26"/>
    <w:rsid w:val="00FE7E73"/>
    <w:rsid w:val="00FF37FF"/>
    <w:rsid w:val="00FF5371"/>
    <w:rsid w:val="00FF76A7"/>
    <w:rsid w:val="00FF7D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9C037F"/>
  </w:style>
  <w:style w:type="paragraph" w:customStyle="1" w:styleId="rvps7">
    <w:name w:val="rvps7"/>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C037F"/>
  </w:style>
  <w:style w:type="character" w:customStyle="1" w:styleId="rvts64">
    <w:name w:val="rvts64"/>
    <w:basedOn w:val="a0"/>
    <w:rsid w:val="009C037F"/>
  </w:style>
  <w:style w:type="character" w:customStyle="1" w:styleId="rvts9">
    <w:name w:val="rvts9"/>
    <w:basedOn w:val="a0"/>
    <w:rsid w:val="009C037F"/>
  </w:style>
  <w:style w:type="paragraph" w:customStyle="1" w:styleId="rvps6">
    <w:name w:val="rvps6"/>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C037F"/>
  </w:style>
  <w:style w:type="character" w:styleId="a3">
    <w:name w:val="Hyperlink"/>
    <w:basedOn w:val="a0"/>
    <w:uiPriority w:val="99"/>
    <w:semiHidden/>
    <w:unhideWhenUsed/>
    <w:rsid w:val="009C037F"/>
    <w:rPr>
      <w:color w:val="0000FF"/>
      <w:u w:val="single"/>
    </w:rPr>
  </w:style>
  <w:style w:type="paragraph" w:customStyle="1" w:styleId="rvps4">
    <w:name w:val="rvps4"/>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C037F"/>
  </w:style>
  <w:style w:type="paragraph" w:customStyle="1" w:styleId="rvps15">
    <w:name w:val="rvps15"/>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C03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C037F"/>
  </w:style>
  <w:style w:type="paragraph" w:styleId="a4">
    <w:name w:val="Balloon Text"/>
    <w:basedOn w:val="a"/>
    <w:link w:val="a5"/>
    <w:uiPriority w:val="99"/>
    <w:semiHidden/>
    <w:unhideWhenUsed/>
    <w:rsid w:val="009C03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37F"/>
    <w:rPr>
      <w:rFonts w:ascii="Tahoma" w:hAnsi="Tahoma" w:cs="Tahoma"/>
      <w:sz w:val="16"/>
      <w:szCs w:val="16"/>
    </w:rPr>
  </w:style>
  <w:style w:type="paragraph" w:customStyle="1" w:styleId="a6">
    <w:name w:val="Нормальний текст"/>
    <w:basedOn w:val="a"/>
    <w:rsid w:val="009C037F"/>
    <w:pPr>
      <w:spacing w:before="120" w:after="0" w:line="240" w:lineRule="auto"/>
      <w:ind w:firstLine="567"/>
    </w:pPr>
    <w:rPr>
      <w:rFonts w:ascii="Antiqua" w:eastAsia="Times New Roman" w:hAnsi="Antiqua" w:cs="Antiqua"/>
      <w:sz w:val="26"/>
      <w:szCs w:val="26"/>
      <w:lang w:eastAsia="ru-RU"/>
    </w:rPr>
  </w:style>
  <w:style w:type="paragraph" w:customStyle="1" w:styleId="a7">
    <w:name w:val="Шапка документу"/>
    <w:basedOn w:val="a"/>
    <w:rsid w:val="009C037F"/>
    <w:pPr>
      <w:keepNext/>
      <w:keepLines/>
      <w:spacing w:after="240" w:line="240" w:lineRule="auto"/>
      <w:ind w:left="4536"/>
      <w:jc w:val="center"/>
    </w:pPr>
    <w:rPr>
      <w:rFonts w:ascii="Antiqua" w:eastAsia="Times New Roman" w:hAnsi="Antiqua" w:cs="Antiqua"/>
      <w:sz w:val="26"/>
      <w:szCs w:val="26"/>
      <w:lang w:eastAsia="ru-RU"/>
    </w:rPr>
  </w:style>
  <w:style w:type="paragraph" w:customStyle="1" w:styleId="a8">
    <w:name w:val="Назва документа"/>
    <w:basedOn w:val="a"/>
    <w:next w:val="a6"/>
    <w:rsid w:val="009C037F"/>
    <w:pPr>
      <w:keepNext/>
      <w:keepLines/>
      <w:spacing w:before="240" w:after="240" w:line="240" w:lineRule="auto"/>
      <w:jc w:val="center"/>
    </w:pPr>
    <w:rPr>
      <w:rFonts w:ascii="Antiqua" w:eastAsia="Times New Roman" w:hAnsi="Antiqua" w:cs="Antiqua"/>
      <w:b/>
      <w:bCs/>
      <w:sz w:val="26"/>
      <w:szCs w:val="26"/>
      <w:lang w:eastAsia="ru-RU"/>
    </w:rPr>
  </w:style>
  <w:style w:type="table" w:styleId="a9">
    <w:name w:val="Table Grid"/>
    <w:basedOn w:val="a1"/>
    <w:rsid w:val="009C037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Глава документу"/>
    <w:basedOn w:val="a"/>
    <w:next w:val="a"/>
    <w:rsid w:val="009C037F"/>
    <w:pPr>
      <w:keepNext/>
      <w:keepLines/>
      <w:spacing w:before="120" w:after="120" w:line="240" w:lineRule="auto"/>
      <w:jc w:val="center"/>
    </w:pPr>
    <w:rPr>
      <w:rFonts w:ascii="Antiqua" w:eastAsia="Times New Roman" w:hAnsi="Antiqua" w:cs="Antiqua"/>
      <w:sz w:val="26"/>
      <w:szCs w:val="26"/>
      <w:lang w:eastAsia="ru-RU"/>
    </w:rPr>
  </w:style>
</w:styles>
</file>

<file path=word/webSettings.xml><?xml version="1.0" encoding="utf-8"?>
<w:webSettings xmlns:r="http://schemas.openxmlformats.org/officeDocument/2006/relationships" xmlns:w="http://schemas.openxmlformats.org/wordprocessingml/2006/main">
  <w:divs>
    <w:div w:id="311257104">
      <w:bodyDiv w:val="1"/>
      <w:marLeft w:val="0"/>
      <w:marRight w:val="0"/>
      <w:marTop w:val="0"/>
      <w:marBottom w:val="0"/>
      <w:divBdr>
        <w:top w:val="none" w:sz="0" w:space="0" w:color="auto"/>
        <w:left w:val="none" w:sz="0" w:space="0" w:color="auto"/>
        <w:bottom w:val="none" w:sz="0" w:space="0" w:color="auto"/>
        <w:right w:val="none" w:sz="0" w:space="0" w:color="auto"/>
      </w:divBdr>
      <w:divsChild>
        <w:div w:id="402721832">
          <w:marLeft w:val="0"/>
          <w:marRight w:val="0"/>
          <w:marTop w:val="0"/>
          <w:marBottom w:val="0"/>
          <w:divBdr>
            <w:top w:val="none" w:sz="0" w:space="0" w:color="auto"/>
            <w:left w:val="none" w:sz="0" w:space="0" w:color="auto"/>
            <w:bottom w:val="none" w:sz="0" w:space="0" w:color="auto"/>
            <w:right w:val="none" w:sz="0" w:space="0" w:color="auto"/>
          </w:divBdr>
        </w:div>
        <w:div w:id="1595164054">
          <w:marLeft w:val="0"/>
          <w:marRight w:val="0"/>
          <w:marTop w:val="0"/>
          <w:marBottom w:val="0"/>
          <w:divBdr>
            <w:top w:val="none" w:sz="0" w:space="0" w:color="auto"/>
            <w:left w:val="none" w:sz="0" w:space="0" w:color="auto"/>
            <w:bottom w:val="none" w:sz="0" w:space="0" w:color="auto"/>
            <w:right w:val="none" w:sz="0" w:space="0" w:color="auto"/>
          </w:divBdr>
        </w:div>
        <w:div w:id="411852655">
          <w:marLeft w:val="0"/>
          <w:marRight w:val="0"/>
          <w:marTop w:val="0"/>
          <w:marBottom w:val="0"/>
          <w:divBdr>
            <w:top w:val="none" w:sz="0" w:space="0" w:color="auto"/>
            <w:left w:val="none" w:sz="0" w:space="0" w:color="auto"/>
            <w:bottom w:val="none" w:sz="0" w:space="0" w:color="auto"/>
            <w:right w:val="none" w:sz="0" w:space="0" w:color="auto"/>
          </w:divBdr>
        </w:div>
        <w:div w:id="1202741648">
          <w:marLeft w:val="0"/>
          <w:marRight w:val="0"/>
          <w:marTop w:val="0"/>
          <w:marBottom w:val="0"/>
          <w:divBdr>
            <w:top w:val="none" w:sz="0" w:space="0" w:color="auto"/>
            <w:left w:val="none" w:sz="0" w:space="0" w:color="auto"/>
            <w:bottom w:val="none" w:sz="0" w:space="0" w:color="auto"/>
            <w:right w:val="none" w:sz="0" w:space="0" w:color="auto"/>
          </w:divBdr>
        </w:div>
        <w:div w:id="1936401472">
          <w:marLeft w:val="0"/>
          <w:marRight w:val="0"/>
          <w:marTop w:val="0"/>
          <w:marBottom w:val="0"/>
          <w:divBdr>
            <w:top w:val="none" w:sz="0" w:space="0" w:color="auto"/>
            <w:left w:val="none" w:sz="0" w:space="0" w:color="auto"/>
            <w:bottom w:val="none" w:sz="0" w:space="0" w:color="auto"/>
            <w:right w:val="none" w:sz="0" w:space="0" w:color="auto"/>
          </w:divBdr>
        </w:div>
        <w:div w:id="864825364">
          <w:marLeft w:val="0"/>
          <w:marRight w:val="0"/>
          <w:marTop w:val="0"/>
          <w:marBottom w:val="0"/>
          <w:divBdr>
            <w:top w:val="none" w:sz="0" w:space="0" w:color="auto"/>
            <w:left w:val="none" w:sz="0" w:space="0" w:color="auto"/>
            <w:bottom w:val="none" w:sz="0" w:space="0" w:color="auto"/>
            <w:right w:val="none" w:sz="0" w:space="0" w:color="auto"/>
          </w:divBdr>
        </w:div>
        <w:div w:id="2001276641">
          <w:marLeft w:val="0"/>
          <w:marRight w:val="0"/>
          <w:marTop w:val="0"/>
          <w:marBottom w:val="0"/>
          <w:divBdr>
            <w:top w:val="none" w:sz="0" w:space="0" w:color="auto"/>
            <w:left w:val="none" w:sz="0" w:space="0" w:color="auto"/>
            <w:bottom w:val="none" w:sz="0" w:space="0" w:color="auto"/>
            <w:right w:val="none" w:sz="0" w:space="0" w:color="auto"/>
          </w:divBdr>
        </w:div>
        <w:div w:id="1377586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765-97-%D0%BF/paran6" TargetMode="External"/><Relationship Id="rId3" Type="http://schemas.openxmlformats.org/officeDocument/2006/relationships/webSettings" Target="webSettings.xml"/><Relationship Id="rId7" Type="http://schemas.openxmlformats.org/officeDocument/2006/relationships/hyperlink" Target="http://zakon1.rada.gov.ua/laws/show/765-97-%D0%BF/paran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1.rada.gov.ua/laws/show/765-97-%D0%BF/paran3" TargetMode="External"/><Relationship Id="rId11" Type="http://schemas.openxmlformats.org/officeDocument/2006/relationships/theme" Target="theme/theme1.xml"/><Relationship Id="rId5" Type="http://schemas.openxmlformats.org/officeDocument/2006/relationships/hyperlink" Target="http://zakon1.rada.gov.ua/laws/show/765-97-%D0%BF/paran3"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zakon1.rada.gov.ua/laws/show/765-97-%D0%BF/paran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11137</Words>
  <Characters>6349</Characters>
  <Application>Microsoft Office Word</Application>
  <DocSecurity>0</DocSecurity>
  <Lines>52</Lines>
  <Paragraphs>34</Paragraphs>
  <ScaleCrop>false</ScaleCrop>
  <Company/>
  <LinksUpToDate>false</LinksUpToDate>
  <CharactersWithSpaces>17452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Posmishka</dc:creator>
  <cp:lastModifiedBy>Posmishka</cp:lastModifiedBy>
  <cp:revision>1</cp:revision>
  <dcterms:created xsi:type="dcterms:W3CDTF">2013-01-11T16:48:00Z</dcterms:created>
  <dcterms:modified xsi:type="dcterms:W3CDTF">2013-01-11T16:54:00Z</dcterms:modified>
</cp:coreProperties>
</file>